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16092" w14:textId="77777777" w:rsidR="000A7DD0" w:rsidRDefault="000A7DD0" w:rsidP="000A7DD0">
      <w:pPr>
        <w:pStyle w:val="Default"/>
      </w:pPr>
    </w:p>
    <w:p w14:paraId="716270A7" w14:textId="77777777" w:rsidR="000A7DD0" w:rsidRPr="007F7217" w:rsidRDefault="000A7DD0" w:rsidP="000A7DD0">
      <w:pPr>
        <w:pStyle w:val="Default"/>
        <w:jc w:val="center"/>
        <w:rPr>
          <w:rFonts w:ascii="Candara" w:hAnsi="Candara"/>
        </w:rPr>
      </w:pPr>
      <w:r w:rsidRPr="007F7217">
        <w:rPr>
          <w:rFonts w:ascii="Candara" w:hAnsi="Candara"/>
          <w:b/>
          <w:bCs/>
        </w:rPr>
        <w:t>Všeobecné obchodní podmínky společnosti Nodens, s.r.o.</w:t>
      </w:r>
    </w:p>
    <w:p w14:paraId="6888B448" w14:textId="06EDCCA4" w:rsidR="000A7DD0" w:rsidRPr="007F7217" w:rsidRDefault="000A7DD0" w:rsidP="000A7DD0">
      <w:pPr>
        <w:pStyle w:val="Default"/>
        <w:jc w:val="center"/>
        <w:rPr>
          <w:rFonts w:ascii="Candara" w:hAnsi="Candara"/>
          <w:sz w:val="23"/>
          <w:szCs w:val="23"/>
        </w:rPr>
      </w:pPr>
      <w:r w:rsidRPr="007F7217">
        <w:rPr>
          <w:rFonts w:ascii="Candara" w:hAnsi="Candara"/>
        </w:rPr>
        <w:t xml:space="preserve">(dále </w:t>
      </w:r>
      <w:r w:rsidR="00793D06" w:rsidRPr="007F7217">
        <w:rPr>
          <w:rFonts w:ascii="Candara" w:hAnsi="Candara"/>
        </w:rPr>
        <w:t>také</w:t>
      </w:r>
      <w:r w:rsidRPr="007F7217">
        <w:rPr>
          <w:rFonts w:ascii="Candara" w:hAnsi="Candara"/>
        </w:rPr>
        <w:t xml:space="preserve"> „</w:t>
      </w:r>
      <w:r w:rsidR="007F7217" w:rsidRPr="007F7217">
        <w:rPr>
          <w:rFonts w:ascii="Candara" w:hAnsi="Candara"/>
        </w:rPr>
        <w:t>V</w:t>
      </w:r>
      <w:r w:rsidRPr="007F7217">
        <w:rPr>
          <w:rFonts w:ascii="Candara" w:hAnsi="Candara"/>
        </w:rPr>
        <w:t>OP“)</w:t>
      </w:r>
    </w:p>
    <w:p w14:paraId="5F792F42" w14:textId="77777777" w:rsidR="000A7DD0" w:rsidRPr="007F7217" w:rsidRDefault="000A7DD0" w:rsidP="000A7DD0">
      <w:pPr>
        <w:pStyle w:val="Default"/>
        <w:rPr>
          <w:rFonts w:ascii="Candara" w:hAnsi="Candara"/>
          <w:sz w:val="23"/>
          <w:szCs w:val="23"/>
        </w:rPr>
      </w:pPr>
    </w:p>
    <w:p w14:paraId="4716CF8B" w14:textId="77777777" w:rsidR="000A7DD0" w:rsidRPr="007F7217" w:rsidRDefault="000A7DD0" w:rsidP="000A7DD0">
      <w:pPr>
        <w:pStyle w:val="Default"/>
        <w:rPr>
          <w:rFonts w:ascii="Candara" w:hAnsi="Candara"/>
          <w:sz w:val="22"/>
          <w:szCs w:val="22"/>
        </w:rPr>
      </w:pPr>
    </w:p>
    <w:p w14:paraId="5124D5CC" w14:textId="77777777" w:rsidR="000A7DD0" w:rsidRPr="007F7217" w:rsidRDefault="000A7DD0" w:rsidP="007F7217">
      <w:pPr>
        <w:pStyle w:val="Default"/>
        <w:jc w:val="center"/>
        <w:rPr>
          <w:rFonts w:ascii="Candara" w:hAnsi="Candara"/>
          <w:sz w:val="20"/>
          <w:szCs w:val="20"/>
        </w:rPr>
      </w:pPr>
      <w:r w:rsidRPr="007F7217">
        <w:rPr>
          <w:rFonts w:ascii="Candara" w:hAnsi="Candara"/>
          <w:b/>
          <w:bCs/>
          <w:sz w:val="20"/>
          <w:szCs w:val="20"/>
        </w:rPr>
        <w:t>I. Výklad některých pojmů</w:t>
      </w:r>
    </w:p>
    <w:p w14:paraId="0D2AC5D5" w14:textId="77777777" w:rsidR="00793D06" w:rsidRPr="007F7217" w:rsidRDefault="00793D06" w:rsidP="007F7217">
      <w:pPr>
        <w:pStyle w:val="Default"/>
        <w:jc w:val="both"/>
        <w:rPr>
          <w:rFonts w:ascii="Candara" w:hAnsi="Candara"/>
          <w:sz w:val="20"/>
          <w:szCs w:val="20"/>
        </w:rPr>
      </w:pPr>
    </w:p>
    <w:p w14:paraId="3CF4443C" w14:textId="381C4A9F" w:rsidR="000A7DD0" w:rsidRPr="007F7217" w:rsidRDefault="00793D06" w:rsidP="007F7217">
      <w:pPr>
        <w:pStyle w:val="Default"/>
        <w:jc w:val="both"/>
        <w:rPr>
          <w:rFonts w:ascii="Candara" w:hAnsi="Candara"/>
          <w:sz w:val="20"/>
          <w:szCs w:val="20"/>
        </w:rPr>
      </w:pPr>
      <w:r w:rsidRPr="007F7217">
        <w:rPr>
          <w:rFonts w:ascii="Candara" w:hAnsi="Candara"/>
          <w:sz w:val="20"/>
          <w:szCs w:val="20"/>
        </w:rPr>
        <w:t>S</w:t>
      </w:r>
      <w:r w:rsidR="000A7DD0" w:rsidRPr="007F7217">
        <w:rPr>
          <w:rFonts w:ascii="Candara" w:hAnsi="Candara"/>
          <w:sz w:val="20"/>
          <w:szCs w:val="20"/>
        </w:rPr>
        <w:t>ystém</w:t>
      </w:r>
      <w:r w:rsidRPr="007F7217">
        <w:rPr>
          <w:rFonts w:ascii="Candara" w:hAnsi="Candara"/>
          <w:sz w:val="20"/>
          <w:szCs w:val="20"/>
        </w:rPr>
        <w:t xml:space="preserve"> </w:t>
      </w:r>
      <w:r w:rsidR="00F80154" w:rsidRPr="007F7217">
        <w:rPr>
          <w:rFonts w:ascii="Candara" w:hAnsi="Candara"/>
          <w:sz w:val="20"/>
          <w:szCs w:val="20"/>
        </w:rPr>
        <w:t>Charon.info</w:t>
      </w:r>
      <w:r w:rsidR="000A7DD0" w:rsidRPr="007F7217">
        <w:rPr>
          <w:rFonts w:ascii="Candara" w:hAnsi="Candara"/>
          <w:sz w:val="20"/>
          <w:szCs w:val="20"/>
        </w:rPr>
        <w:t xml:space="preserve"> </w:t>
      </w:r>
      <w:r w:rsidRPr="007F7217">
        <w:rPr>
          <w:rFonts w:ascii="Candara" w:hAnsi="Candara"/>
          <w:sz w:val="20"/>
          <w:szCs w:val="20"/>
        </w:rPr>
        <w:t>společnosti Nodens, s.r.o., je</w:t>
      </w:r>
      <w:r w:rsidR="000A7DD0" w:rsidRPr="007F7217">
        <w:rPr>
          <w:rFonts w:ascii="Candara" w:hAnsi="Candara"/>
          <w:sz w:val="20"/>
          <w:szCs w:val="20"/>
        </w:rPr>
        <w:t xml:space="preserve"> elektronický zákaznický </w:t>
      </w:r>
      <w:r w:rsidR="00F80154" w:rsidRPr="007F7217">
        <w:rPr>
          <w:rFonts w:ascii="Candara" w:hAnsi="Candara"/>
          <w:sz w:val="20"/>
          <w:szCs w:val="20"/>
        </w:rPr>
        <w:t>portál</w:t>
      </w:r>
      <w:r w:rsidR="000A7DD0" w:rsidRPr="007F7217">
        <w:rPr>
          <w:rFonts w:ascii="Candara" w:hAnsi="Candara"/>
          <w:sz w:val="20"/>
          <w:szCs w:val="20"/>
        </w:rPr>
        <w:t xml:space="preserve"> pro po</w:t>
      </w:r>
      <w:r w:rsidR="00F80154" w:rsidRPr="007F7217">
        <w:rPr>
          <w:rFonts w:ascii="Candara" w:hAnsi="Candara"/>
          <w:sz w:val="20"/>
          <w:szCs w:val="20"/>
        </w:rPr>
        <w:t>hřební ústavy</w:t>
      </w:r>
      <w:r w:rsidR="000A7DD0" w:rsidRPr="007F7217">
        <w:rPr>
          <w:rFonts w:ascii="Candara" w:hAnsi="Candara"/>
          <w:sz w:val="20"/>
          <w:szCs w:val="20"/>
        </w:rPr>
        <w:t xml:space="preserve"> (</w:t>
      </w:r>
      <w:r w:rsidR="00F80154" w:rsidRPr="007F7217">
        <w:rPr>
          <w:rFonts w:ascii="Candara" w:hAnsi="Candara"/>
          <w:sz w:val="20"/>
          <w:szCs w:val="20"/>
        </w:rPr>
        <w:t xml:space="preserve">pohřební služby, </w:t>
      </w:r>
      <w:proofErr w:type="gramStart"/>
      <w:r w:rsidR="00F80154" w:rsidRPr="007F7217">
        <w:rPr>
          <w:rFonts w:ascii="Candara" w:hAnsi="Candara"/>
          <w:sz w:val="20"/>
          <w:szCs w:val="20"/>
        </w:rPr>
        <w:t>farnosti,</w:t>
      </w:r>
      <w:proofErr w:type="gramEnd"/>
      <w:r w:rsidR="000A7DD0" w:rsidRPr="007F7217">
        <w:rPr>
          <w:rFonts w:ascii="Candara" w:hAnsi="Candara"/>
          <w:sz w:val="20"/>
          <w:szCs w:val="20"/>
        </w:rPr>
        <w:t xml:space="preserve"> apod.) (dále též jako „</w:t>
      </w:r>
      <w:r w:rsidR="00F80154" w:rsidRPr="007F7217">
        <w:rPr>
          <w:rFonts w:ascii="Candara" w:hAnsi="Candara"/>
          <w:sz w:val="20"/>
          <w:szCs w:val="20"/>
        </w:rPr>
        <w:t>Charon.info</w:t>
      </w:r>
      <w:r w:rsidR="000A7DD0" w:rsidRPr="007F7217">
        <w:rPr>
          <w:rFonts w:ascii="Candara" w:hAnsi="Candara"/>
          <w:sz w:val="20"/>
          <w:szCs w:val="20"/>
        </w:rPr>
        <w:t xml:space="preserve">“). </w:t>
      </w:r>
    </w:p>
    <w:p w14:paraId="01EA930F" w14:textId="77777777" w:rsidR="00793D06" w:rsidRPr="007F7217" w:rsidRDefault="00793D06" w:rsidP="007F7217">
      <w:pPr>
        <w:pStyle w:val="Default"/>
        <w:jc w:val="both"/>
        <w:rPr>
          <w:rFonts w:ascii="Candara" w:hAnsi="Candara"/>
          <w:sz w:val="20"/>
          <w:szCs w:val="20"/>
        </w:rPr>
      </w:pPr>
    </w:p>
    <w:p w14:paraId="1F185116" w14:textId="0D623968"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Uživatel – fyzická nebo právnická osoba, jednající v rámci své podnikatelské činnosti, která má zájem </w:t>
      </w:r>
      <w:r w:rsidR="00793D06" w:rsidRPr="007F7217">
        <w:rPr>
          <w:rFonts w:ascii="Candara" w:hAnsi="Candara"/>
          <w:sz w:val="20"/>
          <w:szCs w:val="20"/>
        </w:rPr>
        <w:t>vy</w:t>
      </w:r>
      <w:r w:rsidRPr="007F7217">
        <w:rPr>
          <w:rFonts w:ascii="Candara" w:hAnsi="Candara"/>
          <w:sz w:val="20"/>
          <w:szCs w:val="20"/>
        </w:rPr>
        <w:t xml:space="preserve">užívat </w:t>
      </w:r>
      <w:r w:rsidR="00793D06" w:rsidRPr="007F7217">
        <w:rPr>
          <w:rFonts w:ascii="Candara" w:hAnsi="Candara"/>
          <w:sz w:val="20"/>
          <w:szCs w:val="20"/>
        </w:rPr>
        <w:t>systém</w:t>
      </w:r>
      <w:r w:rsidR="00F80154" w:rsidRPr="007F7217">
        <w:rPr>
          <w:rFonts w:ascii="Candara" w:hAnsi="Candara"/>
          <w:sz w:val="20"/>
          <w:szCs w:val="20"/>
        </w:rPr>
        <w:t xml:space="preserve"> Charon.info</w:t>
      </w:r>
      <w:r w:rsidRPr="007F7217">
        <w:rPr>
          <w:rFonts w:ascii="Candara" w:hAnsi="Candara"/>
          <w:sz w:val="20"/>
          <w:szCs w:val="20"/>
        </w:rPr>
        <w:t xml:space="preserve"> a která v souladu s čl. II těchto OP uzavře Smlouvu. </w:t>
      </w:r>
    </w:p>
    <w:p w14:paraId="02EB7A09" w14:textId="77777777" w:rsidR="00793D06" w:rsidRPr="007F7217" w:rsidRDefault="00793D06" w:rsidP="007F7217">
      <w:pPr>
        <w:pStyle w:val="Default"/>
        <w:jc w:val="both"/>
        <w:rPr>
          <w:rFonts w:ascii="Candara" w:hAnsi="Candara"/>
          <w:sz w:val="20"/>
          <w:szCs w:val="20"/>
        </w:rPr>
      </w:pPr>
    </w:p>
    <w:p w14:paraId="1EB568DD" w14:textId="288138D1"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Smlouva </w:t>
      </w:r>
      <w:r w:rsidR="009B6748" w:rsidRPr="007F7217">
        <w:rPr>
          <w:rFonts w:ascii="Candara" w:hAnsi="Candara"/>
          <w:sz w:val="20"/>
          <w:szCs w:val="20"/>
        </w:rPr>
        <w:t>–</w:t>
      </w:r>
      <w:r w:rsidRPr="007F7217">
        <w:rPr>
          <w:rFonts w:ascii="Candara" w:hAnsi="Candara"/>
          <w:sz w:val="20"/>
          <w:szCs w:val="20"/>
        </w:rPr>
        <w:t xml:space="preserve"> je smlouva o poskytování služeb systému</w:t>
      </w:r>
      <w:r w:rsidR="00F80154" w:rsidRPr="007F7217">
        <w:rPr>
          <w:rFonts w:ascii="Candara" w:hAnsi="Candara"/>
          <w:sz w:val="20"/>
          <w:szCs w:val="20"/>
        </w:rPr>
        <w:t xml:space="preserve"> Charon.info</w:t>
      </w:r>
      <w:r w:rsidRPr="007F7217">
        <w:rPr>
          <w:rFonts w:ascii="Candara" w:hAnsi="Candara"/>
          <w:sz w:val="20"/>
          <w:szCs w:val="20"/>
        </w:rPr>
        <w:t>, která je uzavírána mezi Poskytovatelem a Uživatelem za podmínek stanovených těmito OP.</w:t>
      </w:r>
    </w:p>
    <w:p w14:paraId="3084A59A" w14:textId="77777777" w:rsidR="00793D06" w:rsidRPr="007F7217" w:rsidRDefault="00793D06" w:rsidP="007F7217">
      <w:pPr>
        <w:pStyle w:val="Default"/>
        <w:jc w:val="both"/>
        <w:rPr>
          <w:rFonts w:ascii="Candara" w:hAnsi="Candara"/>
          <w:sz w:val="20"/>
          <w:szCs w:val="20"/>
        </w:rPr>
      </w:pPr>
    </w:p>
    <w:p w14:paraId="6BD1E214"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Smluvní strany – znamenají Poskytovatel a Uživatel, tedy smluvní strany dle Smlouvy. </w:t>
      </w:r>
    </w:p>
    <w:p w14:paraId="6DDB1100" w14:textId="77777777" w:rsidR="00793D06" w:rsidRPr="007F7217" w:rsidRDefault="00793D06" w:rsidP="007F7217">
      <w:pPr>
        <w:pStyle w:val="Default"/>
        <w:jc w:val="both"/>
        <w:rPr>
          <w:rFonts w:ascii="Candara" w:hAnsi="Candara"/>
          <w:sz w:val="20"/>
          <w:szCs w:val="20"/>
        </w:rPr>
      </w:pPr>
    </w:p>
    <w:p w14:paraId="08281108" w14:textId="6779095B" w:rsidR="000A7DD0" w:rsidRPr="007F7217" w:rsidRDefault="00793D06" w:rsidP="007F7217">
      <w:pPr>
        <w:pStyle w:val="Default"/>
        <w:jc w:val="both"/>
        <w:rPr>
          <w:rFonts w:ascii="Candara" w:hAnsi="Candara"/>
          <w:sz w:val="20"/>
          <w:szCs w:val="20"/>
        </w:rPr>
      </w:pPr>
      <w:r w:rsidRPr="007F7217">
        <w:rPr>
          <w:rFonts w:ascii="Candara" w:hAnsi="Candara"/>
          <w:sz w:val="20"/>
          <w:szCs w:val="20"/>
        </w:rPr>
        <w:t>I</w:t>
      </w:r>
      <w:r w:rsidR="000A7DD0" w:rsidRPr="007F7217">
        <w:rPr>
          <w:rFonts w:ascii="Candara" w:hAnsi="Candara"/>
          <w:sz w:val="20"/>
          <w:szCs w:val="20"/>
        </w:rPr>
        <w:t>nternetové stránky dostupné prostřednictvím internetové adresy/domény http://</w:t>
      </w:r>
      <w:r w:rsidR="00F4383B" w:rsidRPr="007F7217">
        <w:rPr>
          <w:rFonts w:ascii="Candara" w:hAnsi="Candara"/>
          <w:sz w:val="20"/>
          <w:szCs w:val="20"/>
        </w:rPr>
        <w:t>www.</w:t>
      </w:r>
      <w:r w:rsidR="00CA59F3" w:rsidRPr="007F7217">
        <w:rPr>
          <w:rFonts w:ascii="Candara" w:hAnsi="Candara"/>
          <w:sz w:val="20"/>
          <w:szCs w:val="20"/>
        </w:rPr>
        <w:t xml:space="preserve">charon.info </w:t>
      </w:r>
      <w:r w:rsidR="000A7DD0" w:rsidRPr="007F7217">
        <w:rPr>
          <w:rFonts w:ascii="Candara" w:hAnsi="Candara"/>
          <w:sz w:val="20"/>
          <w:szCs w:val="20"/>
        </w:rPr>
        <w:t>provozované Poskytovatelem, na nichž s</w:t>
      </w:r>
      <w:r w:rsidR="00B07271" w:rsidRPr="007F7217">
        <w:rPr>
          <w:rFonts w:ascii="Candara" w:hAnsi="Candara"/>
          <w:sz w:val="20"/>
          <w:szCs w:val="20"/>
        </w:rPr>
        <w:t>e</w:t>
      </w:r>
      <w:r w:rsidR="000A7DD0" w:rsidRPr="007F7217">
        <w:rPr>
          <w:rFonts w:ascii="Candara" w:hAnsi="Candara"/>
          <w:sz w:val="20"/>
          <w:szCs w:val="20"/>
        </w:rPr>
        <w:t xml:space="preserve"> Uživatel má možnost </w:t>
      </w:r>
      <w:r w:rsidR="00B07271" w:rsidRPr="007F7217">
        <w:rPr>
          <w:rFonts w:ascii="Candara" w:hAnsi="Candara"/>
          <w:sz w:val="20"/>
          <w:szCs w:val="20"/>
        </w:rPr>
        <w:t>seznámit s nabídkou společnosti Nodens, s.r.o.</w:t>
      </w:r>
    </w:p>
    <w:p w14:paraId="04222645" w14:textId="77777777" w:rsidR="00793D06" w:rsidRPr="007F7217" w:rsidRDefault="00793D06" w:rsidP="007F7217">
      <w:pPr>
        <w:pStyle w:val="Default"/>
        <w:jc w:val="both"/>
        <w:rPr>
          <w:rFonts w:ascii="Candara" w:hAnsi="Candara"/>
          <w:sz w:val="20"/>
          <w:szCs w:val="20"/>
        </w:rPr>
      </w:pPr>
    </w:p>
    <w:p w14:paraId="2D22C7AF" w14:textId="30D86B98" w:rsidR="000A7DD0" w:rsidRPr="007F7217" w:rsidRDefault="000A7DD0" w:rsidP="007F7217">
      <w:pPr>
        <w:pStyle w:val="Default"/>
        <w:jc w:val="both"/>
        <w:rPr>
          <w:rFonts w:ascii="Candara" w:hAnsi="Candara"/>
          <w:sz w:val="20"/>
          <w:szCs w:val="20"/>
        </w:rPr>
      </w:pPr>
      <w:r w:rsidRPr="007F7217">
        <w:rPr>
          <w:rFonts w:ascii="Candara" w:hAnsi="Candara"/>
          <w:sz w:val="20"/>
          <w:szCs w:val="20"/>
        </w:rPr>
        <w:t>Webová administrace systému</w:t>
      </w:r>
      <w:r w:rsidR="00CA59F3" w:rsidRPr="007F7217">
        <w:rPr>
          <w:rFonts w:ascii="Candara" w:hAnsi="Candara"/>
          <w:sz w:val="20"/>
          <w:szCs w:val="20"/>
        </w:rPr>
        <w:t xml:space="preserve"> </w:t>
      </w:r>
      <w:r w:rsidR="00F4383B" w:rsidRPr="007F7217">
        <w:rPr>
          <w:rFonts w:ascii="Candara" w:hAnsi="Candara"/>
          <w:sz w:val="20"/>
          <w:szCs w:val="20"/>
        </w:rPr>
        <w:t>www.</w:t>
      </w:r>
      <w:r w:rsidR="00CA59F3" w:rsidRPr="007F7217">
        <w:rPr>
          <w:rFonts w:ascii="Candara" w:hAnsi="Candara"/>
          <w:sz w:val="20"/>
          <w:szCs w:val="20"/>
        </w:rPr>
        <w:t>Charon.info</w:t>
      </w:r>
      <w:r w:rsidRPr="007F7217">
        <w:rPr>
          <w:rFonts w:ascii="Candara" w:hAnsi="Candara"/>
          <w:sz w:val="20"/>
          <w:szCs w:val="20"/>
        </w:rPr>
        <w:t xml:space="preserve"> </w:t>
      </w:r>
      <w:r w:rsidR="009B6748" w:rsidRPr="007F7217">
        <w:rPr>
          <w:rFonts w:ascii="Candara" w:hAnsi="Candara"/>
          <w:sz w:val="20"/>
          <w:szCs w:val="20"/>
        </w:rPr>
        <w:t>–</w:t>
      </w:r>
      <w:r w:rsidRPr="007F7217">
        <w:rPr>
          <w:rFonts w:ascii="Candara" w:hAnsi="Candara"/>
          <w:sz w:val="20"/>
          <w:szCs w:val="20"/>
        </w:rPr>
        <w:t xml:space="preserve"> internetové stránky dostupné prostřednictvím internetové adresy/domény </w:t>
      </w:r>
      <w:r w:rsidR="00F4383B" w:rsidRPr="007F7217">
        <w:rPr>
          <w:rFonts w:ascii="Candara" w:hAnsi="Candara"/>
          <w:sz w:val="20"/>
          <w:szCs w:val="20"/>
        </w:rPr>
        <w:t>https://charon.info/admin/sign/</w:t>
      </w:r>
      <w:r w:rsidR="00F4383B" w:rsidRPr="007F7217">
        <w:rPr>
          <w:rFonts w:ascii="Candara" w:hAnsi="Candara"/>
          <w:sz w:val="20"/>
          <w:szCs w:val="20"/>
        </w:rPr>
        <w:t xml:space="preserve"> </w:t>
      </w:r>
      <w:r w:rsidRPr="007F7217">
        <w:rPr>
          <w:rFonts w:ascii="Candara" w:hAnsi="Candara"/>
          <w:sz w:val="20"/>
          <w:szCs w:val="20"/>
        </w:rPr>
        <w:t xml:space="preserve">provozované Poskytovatelem, prostřednictvím kterých Uživatel spravuje </w:t>
      </w:r>
      <w:r w:rsidR="00CA59F3" w:rsidRPr="007F7217">
        <w:rPr>
          <w:rFonts w:ascii="Candara" w:hAnsi="Candara"/>
          <w:sz w:val="20"/>
          <w:szCs w:val="20"/>
        </w:rPr>
        <w:t>nekrology</w:t>
      </w:r>
      <w:r w:rsidRPr="007F7217">
        <w:rPr>
          <w:rFonts w:ascii="Candara" w:hAnsi="Candara"/>
          <w:sz w:val="20"/>
          <w:szCs w:val="20"/>
        </w:rPr>
        <w:t>, evidenc</w:t>
      </w:r>
      <w:r w:rsidR="00B07271" w:rsidRPr="007F7217">
        <w:rPr>
          <w:rFonts w:ascii="Candara" w:hAnsi="Candara"/>
          <w:sz w:val="20"/>
          <w:szCs w:val="20"/>
        </w:rPr>
        <w:t>i</w:t>
      </w:r>
      <w:r w:rsidRPr="007F7217">
        <w:rPr>
          <w:rFonts w:ascii="Candara" w:hAnsi="Candara"/>
          <w:sz w:val="20"/>
          <w:szCs w:val="20"/>
        </w:rPr>
        <w:t xml:space="preserve"> </w:t>
      </w:r>
      <w:proofErr w:type="gramStart"/>
      <w:r w:rsidR="00CA59F3" w:rsidRPr="007F7217">
        <w:rPr>
          <w:rFonts w:ascii="Candara" w:hAnsi="Candara"/>
          <w:sz w:val="20"/>
          <w:szCs w:val="20"/>
        </w:rPr>
        <w:t>pohřbů</w:t>
      </w:r>
      <w:r w:rsidR="00814B90" w:rsidRPr="007F7217">
        <w:rPr>
          <w:rFonts w:ascii="Candara" w:hAnsi="Candara"/>
          <w:sz w:val="20"/>
          <w:szCs w:val="20"/>
        </w:rPr>
        <w:t>,</w:t>
      </w:r>
      <w:proofErr w:type="gramEnd"/>
      <w:r w:rsidRPr="007F7217">
        <w:rPr>
          <w:rFonts w:ascii="Candara" w:hAnsi="Candara"/>
          <w:sz w:val="20"/>
          <w:szCs w:val="20"/>
        </w:rPr>
        <w:t xml:space="preserve"> </w:t>
      </w:r>
      <w:r w:rsidR="00814B90" w:rsidRPr="007F7217">
        <w:rPr>
          <w:rFonts w:ascii="Candara" w:hAnsi="Candara"/>
          <w:sz w:val="20"/>
          <w:szCs w:val="20"/>
        </w:rPr>
        <w:t>atp.</w:t>
      </w:r>
      <w:r w:rsidRPr="007F7217">
        <w:rPr>
          <w:rFonts w:ascii="Candara" w:hAnsi="Candara"/>
          <w:sz w:val="20"/>
          <w:szCs w:val="20"/>
        </w:rPr>
        <w:t xml:space="preserve"> </w:t>
      </w:r>
    </w:p>
    <w:p w14:paraId="098690B2" w14:textId="77777777" w:rsidR="00814B90" w:rsidRPr="007F7217" w:rsidRDefault="00814B90" w:rsidP="007F7217">
      <w:pPr>
        <w:pStyle w:val="Default"/>
        <w:jc w:val="both"/>
        <w:rPr>
          <w:rFonts w:ascii="Candara" w:hAnsi="Candara"/>
          <w:sz w:val="20"/>
          <w:szCs w:val="20"/>
        </w:rPr>
      </w:pPr>
    </w:p>
    <w:p w14:paraId="153DB3BE" w14:textId="77777777" w:rsidR="00814B90" w:rsidRPr="007F7217" w:rsidRDefault="00814B90" w:rsidP="007F7217">
      <w:pPr>
        <w:pStyle w:val="Default"/>
        <w:jc w:val="both"/>
        <w:rPr>
          <w:rFonts w:ascii="Candara" w:hAnsi="Candara"/>
          <w:sz w:val="20"/>
          <w:szCs w:val="20"/>
        </w:rPr>
      </w:pPr>
    </w:p>
    <w:p w14:paraId="5E57DA1C" w14:textId="77777777" w:rsidR="00814B90" w:rsidRPr="007F7217" w:rsidRDefault="00814B90" w:rsidP="007F7217">
      <w:pPr>
        <w:pStyle w:val="Default"/>
        <w:jc w:val="both"/>
        <w:rPr>
          <w:rFonts w:ascii="Candara" w:hAnsi="Candara"/>
          <w:sz w:val="20"/>
          <w:szCs w:val="20"/>
        </w:rPr>
      </w:pPr>
    </w:p>
    <w:p w14:paraId="6B574367" w14:textId="77777777" w:rsidR="000A7DD0" w:rsidRPr="007F7217" w:rsidRDefault="000A7DD0" w:rsidP="007F7217">
      <w:pPr>
        <w:pStyle w:val="Default"/>
        <w:jc w:val="center"/>
        <w:rPr>
          <w:rFonts w:ascii="Candara" w:hAnsi="Candara"/>
          <w:sz w:val="20"/>
          <w:szCs w:val="20"/>
        </w:rPr>
      </w:pPr>
      <w:r w:rsidRPr="007F7217">
        <w:rPr>
          <w:rFonts w:ascii="Candara" w:hAnsi="Candara"/>
          <w:b/>
          <w:bCs/>
          <w:sz w:val="20"/>
          <w:szCs w:val="20"/>
        </w:rPr>
        <w:t>II. Uzavření a účinnost Smlouvy</w:t>
      </w:r>
    </w:p>
    <w:p w14:paraId="0DC1C174" w14:textId="77777777" w:rsidR="00814B90" w:rsidRPr="007F7217" w:rsidRDefault="00814B90" w:rsidP="007F7217">
      <w:pPr>
        <w:pStyle w:val="Default"/>
        <w:jc w:val="both"/>
        <w:rPr>
          <w:rFonts w:ascii="Candara" w:hAnsi="Candara"/>
          <w:sz w:val="20"/>
          <w:szCs w:val="20"/>
        </w:rPr>
      </w:pPr>
    </w:p>
    <w:p w14:paraId="5D273C81" w14:textId="4B2312F7" w:rsidR="000A7DD0" w:rsidRPr="007F7217" w:rsidRDefault="000A7DD0" w:rsidP="007F7217">
      <w:pPr>
        <w:pStyle w:val="Default"/>
        <w:jc w:val="both"/>
        <w:rPr>
          <w:rFonts w:ascii="Candara" w:hAnsi="Candara"/>
          <w:i/>
          <w:iCs/>
          <w:sz w:val="20"/>
          <w:szCs w:val="20"/>
        </w:rPr>
      </w:pPr>
      <w:r w:rsidRPr="007F7217">
        <w:rPr>
          <w:rFonts w:ascii="Candara" w:hAnsi="Candara"/>
          <w:sz w:val="20"/>
          <w:szCs w:val="20"/>
        </w:rPr>
        <w:t xml:space="preserve">2.1. Smlouva je uzavřena na základě </w:t>
      </w:r>
      <w:r w:rsidR="001C7736" w:rsidRPr="007F7217">
        <w:rPr>
          <w:rFonts w:ascii="Candara" w:hAnsi="Candara"/>
          <w:sz w:val="20"/>
          <w:szCs w:val="20"/>
        </w:rPr>
        <w:t>akceptace znění smlouvy</w:t>
      </w:r>
      <w:r w:rsidRPr="007F7217">
        <w:rPr>
          <w:rFonts w:ascii="Candara" w:hAnsi="Candara"/>
          <w:sz w:val="20"/>
          <w:szCs w:val="20"/>
        </w:rPr>
        <w:t xml:space="preserve"> provedené Uživatelem, popřípadě Oprávněným zástupcem jménem a na účet Uživatele, prostřednictvím registračního formuláře </w:t>
      </w:r>
      <w:r w:rsidR="001C7736" w:rsidRPr="007F7217">
        <w:rPr>
          <w:rFonts w:ascii="Candara" w:hAnsi="Candara"/>
          <w:sz w:val="20"/>
          <w:szCs w:val="20"/>
        </w:rPr>
        <w:t>na Internetové strán</w:t>
      </w:r>
      <w:r w:rsidR="004851BB" w:rsidRPr="007F7217">
        <w:rPr>
          <w:rFonts w:ascii="Candara" w:hAnsi="Candara"/>
          <w:sz w:val="20"/>
          <w:szCs w:val="20"/>
        </w:rPr>
        <w:t>ce</w:t>
      </w:r>
      <w:r w:rsidR="001C7736" w:rsidRPr="007F7217">
        <w:rPr>
          <w:rFonts w:ascii="Candara" w:hAnsi="Candara"/>
          <w:sz w:val="20"/>
          <w:szCs w:val="20"/>
        </w:rPr>
        <w:t xml:space="preserve"> http://</w:t>
      </w:r>
      <w:r w:rsidR="00F4383B" w:rsidRPr="007F7217">
        <w:rPr>
          <w:rFonts w:ascii="Candara" w:hAnsi="Candara"/>
          <w:sz w:val="20"/>
          <w:szCs w:val="20"/>
        </w:rPr>
        <w:t>www.c</w:t>
      </w:r>
      <w:r w:rsidR="00CA59F3" w:rsidRPr="007F7217">
        <w:rPr>
          <w:rFonts w:ascii="Candara" w:hAnsi="Candara"/>
          <w:sz w:val="20"/>
          <w:szCs w:val="20"/>
        </w:rPr>
        <w:t>haron.info</w:t>
      </w:r>
      <w:r w:rsidR="001C7736" w:rsidRPr="007F7217">
        <w:rPr>
          <w:rFonts w:ascii="Candara" w:hAnsi="Candara"/>
          <w:sz w:val="20"/>
          <w:szCs w:val="20"/>
        </w:rPr>
        <w:t>/</w:t>
      </w:r>
      <w:r w:rsidR="00F4383B" w:rsidRPr="007F7217">
        <w:rPr>
          <w:rFonts w:ascii="Candara" w:hAnsi="Candara"/>
          <w:sz w:val="20"/>
          <w:szCs w:val="20"/>
        </w:rPr>
        <w:t>contracts</w:t>
      </w:r>
      <w:r w:rsidR="001C7736" w:rsidRPr="007F7217">
        <w:rPr>
          <w:rFonts w:ascii="Candara" w:hAnsi="Candara"/>
          <w:sz w:val="20"/>
          <w:szCs w:val="20"/>
        </w:rPr>
        <w:t xml:space="preserve"> </w:t>
      </w:r>
      <w:r w:rsidRPr="007F7217">
        <w:rPr>
          <w:rFonts w:ascii="Candara" w:hAnsi="Candara"/>
          <w:sz w:val="20"/>
          <w:szCs w:val="20"/>
        </w:rPr>
        <w:t>(dále též „Objednávka“)</w:t>
      </w:r>
      <w:r w:rsidR="00083379" w:rsidRPr="007F7217">
        <w:rPr>
          <w:rFonts w:ascii="Candara" w:hAnsi="Candara"/>
          <w:sz w:val="20"/>
          <w:szCs w:val="20"/>
        </w:rPr>
        <w:t xml:space="preserve">. </w:t>
      </w:r>
      <w:r w:rsidRPr="007F7217">
        <w:rPr>
          <w:rFonts w:ascii="Candara" w:hAnsi="Candara"/>
          <w:sz w:val="20"/>
          <w:szCs w:val="20"/>
        </w:rPr>
        <w:t>Př</w:t>
      </w:r>
      <w:r w:rsidR="00F4383B" w:rsidRPr="007F7217">
        <w:rPr>
          <w:rFonts w:ascii="Candara" w:hAnsi="Candara"/>
          <w:sz w:val="20"/>
          <w:szCs w:val="20"/>
        </w:rPr>
        <w:t xml:space="preserve">i </w:t>
      </w:r>
      <w:r w:rsidR="00800729" w:rsidRPr="007F7217">
        <w:rPr>
          <w:rFonts w:ascii="Candara" w:hAnsi="Candara"/>
          <w:sz w:val="20"/>
          <w:szCs w:val="20"/>
        </w:rPr>
        <w:t>r</w:t>
      </w:r>
      <w:r w:rsidRPr="007F7217">
        <w:rPr>
          <w:rFonts w:ascii="Candara" w:hAnsi="Candara"/>
          <w:sz w:val="20"/>
          <w:szCs w:val="20"/>
        </w:rPr>
        <w:t xml:space="preserve">egistraci/objednávce je Uživatel, popřípadě Oprávněný zástupce Uživatele, povinen uvést správné a úplné údaje o své osobě, které jsou označené za povinné. Bez poskytnutí povinných osobních údajů není možné dokončit registraci/objednávku. Vyplněním a odesláním Objednávky pomocí objednávkového/registračního formuláře Uživatel uděluje souhlas s těmito </w:t>
      </w:r>
      <w:r w:rsidR="00800729" w:rsidRPr="007F7217">
        <w:rPr>
          <w:rFonts w:ascii="Candara" w:hAnsi="Candara"/>
          <w:sz w:val="20"/>
          <w:szCs w:val="20"/>
        </w:rPr>
        <w:t>V</w:t>
      </w:r>
      <w:r w:rsidRPr="007F7217">
        <w:rPr>
          <w:rFonts w:ascii="Candara" w:hAnsi="Candara"/>
          <w:sz w:val="20"/>
          <w:szCs w:val="20"/>
        </w:rPr>
        <w:t xml:space="preserve">OP a tyto </w:t>
      </w:r>
      <w:r w:rsidR="00800729" w:rsidRPr="007F7217">
        <w:rPr>
          <w:rFonts w:ascii="Candara" w:hAnsi="Candara"/>
          <w:sz w:val="20"/>
          <w:szCs w:val="20"/>
        </w:rPr>
        <w:t>V</w:t>
      </w:r>
      <w:r w:rsidRPr="007F7217">
        <w:rPr>
          <w:rFonts w:ascii="Candara" w:hAnsi="Candara"/>
          <w:sz w:val="20"/>
          <w:szCs w:val="20"/>
        </w:rPr>
        <w:t xml:space="preserve">OP se stávají součástí Smlouvy. </w:t>
      </w:r>
    </w:p>
    <w:p w14:paraId="45491800" w14:textId="77777777" w:rsidR="004851BB" w:rsidRPr="007F7217" w:rsidRDefault="004851BB" w:rsidP="007F7217">
      <w:pPr>
        <w:pStyle w:val="Default"/>
        <w:jc w:val="both"/>
        <w:rPr>
          <w:rFonts w:ascii="Candara" w:hAnsi="Candara"/>
          <w:sz w:val="20"/>
          <w:szCs w:val="20"/>
        </w:rPr>
      </w:pPr>
    </w:p>
    <w:p w14:paraId="202A8A80" w14:textId="3193D839" w:rsidR="004851BB"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2.2. Uživatel je povinen se před zahájením služeb </w:t>
      </w:r>
      <w:r w:rsidR="004851BB" w:rsidRPr="007F7217">
        <w:rPr>
          <w:rFonts w:ascii="Candara" w:hAnsi="Candara" w:cs="Times New Roman"/>
          <w:sz w:val="20"/>
          <w:szCs w:val="20"/>
        </w:rPr>
        <w:t>systému</w:t>
      </w:r>
      <w:r w:rsidRPr="007F7217">
        <w:rPr>
          <w:rFonts w:ascii="Candara" w:hAnsi="Candara" w:cs="Times New Roman"/>
          <w:sz w:val="20"/>
          <w:szCs w:val="20"/>
        </w:rPr>
        <w:t xml:space="preserve"> </w:t>
      </w:r>
      <w:r w:rsidR="00DF5A2C" w:rsidRPr="007F7217">
        <w:rPr>
          <w:rFonts w:ascii="Candara" w:hAnsi="Candara" w:cs="Times New Roman"/>
          <w:sz w:val="20"/>
          <w:szCs w:val="20"/>
        </w:rPr>
        <w:t xml:space="preserve">Charon.info </w:t>
      </w:r>
      <w:r w:rsidRPr="007F7217">
        <w:rPr>
          <w:rFonts w:ascii="Candara" w:hAnsi="Candara" w:cs="Times New Roman"/>
          <w:sz w:val="20"/>
          <w:szCs w:val="20"/>
        </w:rPr>
        <w:t xml:space="preserve">seznámit s těmito </w:t>
      </w:r>
      <w:r w:rsidR="00800729" w:rsidRPr="007F7217">
        <w:rPr>
          <w:rFonts w:ascii="Candara" w:hAnsi="Candara" w:cs="Times New Roman"/>
          <w:sz w:val="20"/>
          <w:szCs w:val="20"/>
        </w:rPr>
        <w:t>V</w:t>
      </w:r>
      <w:r w:rsidRPr="007F7217">
        <w:rPr>
          <w:rFonts w:ascii="Candara" w:hAnsi="Candara" w:cs="Times New Roman"/>
          <w:sz w:val="20"/>
          <w:szCs w:val="20"/>
        </w:rPr>
        <w:t xml:space="preserve">OP a vyjádřit s nimi svůj souhlas. Není-li prokázán opak, má se za to, že souhlas s těmito </w:t>
      </w:r>
      <w:r w:rsidR="00800729" w:rsidRPr="007F7217">
        <w:rPr>
          <w:rFonts w:ascii="Candara" w:hAnsi="Candara" w:cs="Times New Roman"/>
          <w:sz w:val="20"/>
          <w:szCs w:val="20"/>
        </w:rPr>
        <w:t>V</w:t>
      </w:r>
      <w:r w:rsidRPr="007F7217">
        <w:rPr>
          <w:rFonts w:ascii="Candara" w:hAnsi="Candara" w:cs="Times New Roman"/>
          <w:sz w:val="20"/>
          <w:szCs w:val="20"/>
        </w:rPr>
        <w:t xml:space="preserve">OP Uživatel učiní: </w:t>
      </w:r>
    </w:p>
    <w:p w14:paraId="1B100374" w14:textId="77777777" w:rsidR="004851BB"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a) vyplněním a odesláním Objednávky pomocí objednávkového/registračního formuláře; </w:t>
      </w:r>
    </w:p>
    <w:p w14:paraId="50614066" w14:textId="77777777" w:rsidR="004851BB"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b) úhradou ceny služeb Poskytovateli; </w:t>
      </w:r>
    </w:p>
    <w:p w14:paraId="3DF058EE" w14:textId="77777777" w:rsidR="004851BB"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c) faktickým užitím služeb Poskytovatele ze strany Uživatele; </w:t>
      </w:r>
    </w:p>
    <w:p w14:paraId="48906E10" w14:textId="3DAB4D86" w:rsidR="004851BB"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d) přihlášením Uživatele do Webové administrace </w:t>
      </w:r>
      <w:r w:rsidR="004851BB" w:rsidRPr="007F7217">
        <w:rPr>
          <w:rFonts w:ascii="Candara" w:hAnsi="Candara" w:cs="Times New Roman"/>
          <w:sz w:val="20"/>
          <w:szCs w:val="20"/>
        </w:rPr>
        <w:t>systému</w:t>
      </w:r>
      <w:r w:rsidR="00DF5A2C" w:rsidRPr="007F7217">
        <w:rPr>
          <w:rFonts w:ascii="Candara" w:hAnsi="Candara" w:cs="Times New Roman"/>
          <w:sz w:val="20"/>
          <w:szCs w:val="20"/>
        </w:rPr>
        <w:t xml:space="preserve"> Charon.info</w:t>
      </w:r>
      <w:r w:rsidRPr="007F7217">
        <w:rPr>
          <w:rFonts w:ascii="Candara" w:hAnsi="Candara" w:cs="Times New Roman"/>
          <w:sz w:val="20"/>
          <w:szCs w:val="20"/>
        </w:rPr>
        <w:t xml:space="preserve">; </w:t>
      </w:r>
    </w:p>
    <w:p w14:paraId="67DB4037" w14:textId="0FDADCED"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e) jiným způsobem, z něhož je patrný souhlas Uživatele s těmito </w:t>
      </w:r>
      <w:r w:rsidR="00800729" w:rsidRPr="007F7217">
        <w:rPr>
          <w:rFonts w:ascii="Candara" w:hAnsi="Candara" w:cs="Times New Roman"/>
          <w:sz w:val="20"/>
          <w:szCs w:val="20"/>
        </w:rPr>
        <w:t>V</w:t>
      </w:r>
      <w:r w:rsidRPr="007F7217">
        <w:rPr>
          <w:rFonts w:ascii="Candara" w:hAnsi="Candara" w:cs="Times New Roman"/>
          <w:sz w:val="20"/>
          <w:szCs w:val="20"/>
        </w:rPr>
        <w:t xml:space="preserve">OP, a to vždy okamžikem, který nastane dříve. </w:t>
      </w:r>
    </w:p>
    <w:p w14:paraId="613B671A" w14:textId="468A6B6F"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2.3. Uživatel </w:t>
      </w:r>
      <w:r w:rsidR="00800729" w:rsidRPr="007F7217">
        <w:rPr>
          <w:rFonts w:ascii="Candara" w:hAnsi="Candara"/>
          <w:sz w:val="20"/>
          <w:szCs w:val="20"/>
        </w:rPr>
        <w:t>souhlasem</w:t>
      </w:r>
      <w:r w:rsidRPr="007F7217">
        <w:rPr>
          <w:rFonts w:ascii="Candara" w:hAnsi="Candara"/>
          <w:sz w:val="20"/>
          <w:szCs w:val="20"/>
        </w:rPr>
        <w:t xml:space="preserve"> s těmito </w:t>
      </w:r>
      <w:r w:rsidR="00800729" w:rsidRPr="007F7217">
        <w:rPr>
          <w:rFonts w:ascii="Candara" w:hAnsi="Candara"/>
          <w:sz w:val="20"/>
          <w:szCs w:val="20"/>
        </w:rPr>
        <w:t>V</w:t>
      </w:r>
      <w:r w:rsidRPr="007F7217">
        <w:rPr>
          <w:rFonts w:ascii="Candara" w:hAnsi="Candara"/>
          <w:sz w:val="20"/>
          <w:szCs w:val="20"/>
        </w:rPr>
        <w:t xml:space="preserve">OP potvrzuje, že se seznámil s těmito </w:t>
      </w:r>
      <w:r w:rsidR="00800729" w:rsidRPr="007F7217">
        <w:rPr>
          <w:rFonts w:ascii="Candara" w:hAnsi="Candara"/>
          <w:sz w:val="20"/>
          <w:szCs w:val="20"/>
        </w:rPr>
        <w:t>V</w:t>
      </w:r>
      <w:r w:rsidRPr="007F7217">
        <w:rPr>
          <w:rFonts w:ascii="Candara" w:hAnsi="Candara"/>
          <w:sz w:val="20"/>
          <w:szCs w:val="20"/>
        </w:rPr>
        <w:t xml:space="preserve">OP, a to ve znění platném a účinném v okamžiku udělení souhlasu dle tohoto článku. </w:t>
      </w:r>
    </w:p>
    <w:p w14:paraId="3EEF4A94" w14:textId="77777777" w:rsidR="004851BB" w:rsidRPr="007F7217" w:rsidRDefault="004851BB" w:rsidP="007F7217">
      <w:pPr>
        <w:pStyle w:val="Default"/>
        <w:jc w:val="both"/>
        <w:rPr>
          <w:rFonts w:ascii="Candara" w:hAnsi="Candara"/>
          <w:sz w:val="20"/>
          <w:szCs w:val="20"/>
        </w:rPr>
      </w:pPr>
    </w:p>
    <w:p w14:paraId="7D0CEC73"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2.4. V rozsahu případných individuálních úprav Smlouvy požadovaných Uživatelem je Smlouva uzavřena okamžikem výslovné akceptace úprav Poskytovatelem (prostřednictvím e-mailu), která rovněž obsahuje cenu a specifikaci individuálních úprav Smlouvy. </w:t>
      </w:r>
    </w:p>
    <w:p w14:paraId="73D7EC10" w14:textId="77777777" w:rsidR="004851BB" w:rsidRPr="007F7217" w:rsidRDefault="004851BB" w:rsidP="007F7217">
      <w:pPr>
        <w:pStyle w:val="Default"/>
        <w:jc w:val="both"/>
        <w:rPr>
          <w:rFonts w:ascii="Candara" w:hAnsi="Candara"/>
          <w:sz w:val="20"/>
          <w:szCs w:val="20"/>
        </w:rPr>
      </w:pPr>
    </w:p>
    <w:p w14:paraId="3D881E6B"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2.5. Smlouva je účinná dnem uzavření Smlouvy. </w:t>
      </w:r>
    </w:p>
    <w:p w14:paraId="2A03CB69" w14:textId="77777777" w:rsidR="004851BB" w:rsidRPr="007F7217" w:rsidRDefault="004851BB" w:rsidP="007F7217">
      <w:pPr>
        <w:pStyle w:val="Default"/>
        <w:jc w:val="both"/>
        <w:rPr>
          <w:rFonts w:ascii="Candara" w:hAnsi="Candara"/>
          <w:sz w:val="20"/>
          <w:szCs w:val="20"/>
        </w:rPr>
      </w:pPr>
    </w:p>
    <w:p w14:paraId="6E9F3B21" w14:textId="4A0A7443"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2.6. Tyto </w:t>
      </w:r>
      <w:r w:rsidR="00800729" w:rsidRPr="007F7217">
        <w:rPr>
          <w:rFonts w:ascii="Candara" w:hAnsi="Candara"/>
          <w:sz w:val="20"/>
          <w:szCs w:val="20"/>
        </w:rPr>
        <w:t>V</w:t>
      </w:r>
      <w:r w:rsidRPr="007F7217">
        <w:rPr>
          <w:rFonts w:ascii="Candara" w:hAnsi="Candara"/>
          <w:sz w:val="20"/>
          <w:szCs w:val="20"/>
        </w:rPr>
        <w:t xml:space="preserve">OP jsou nedílnou součástí Smlouvy. V případě rozporu mezi obsahem Smlouvy a </w:t>
      </w:r>
      <w:r w:rsidR="00800729" w:rsidRPr="007F7217">
        <w:rPr>
          <w:rFonts w:ascii="Candara" w:hAnsi="Candara"/>
          <w:sz w:val="20"/>
          <w:szCs w:val="20"/>
        </w:rPr>
        <w:t>V</w:t>
      </w:r>
      <w:r w:rsidRPr="007F7217">
        <w:rPr>
          <w:rFonts w:ascii="Candara" w:hAnsi="Candara"/>
          <w:sz w:val="20"/>
          <w:szCs w:val="20"/>
        </w:rPr>
        <w:t xml:space="preserve">OP mají přednost ustanovení Smlouvy. Tyto </w:t>
      </w:r>
      <w:r w:rsidR="00800729" w:rsidRPr="007F7217">
        <w:rPr>
          <w:rFonts w:ascii="Candara" w:hAnsi="Candara"/>
          <w:sz w:val="20"/>
          <w:szCs w:val="20"/>
        </w:rPr>
        <w:t>V</w:t>
      </w:r>
      <w:r w:rsidRPr="007F7217">
        <w:rPr>
          <w:rFonts w:ascii="Candara" w:hAnsi="Candara"/>
          <w:sz w:val="20"/>
          <w:szCs w:val="20"/>
        </w:rPr>
        <w:t xml:space="preserve">OP jsou vyhotoveny v elektronické písemné podobě a jsou dostupné ve Webové </w:t>
      </w:r>
      <w:r w:rsidR="0053523A" w:rsidRPr="007F7217">
        <w:rPr>
          <w:rFonts w:ascii="Candara" w:hAnsi="Candara"/>
          <w:sz w:val="20"/>
          <w:szCs w:val="20"/>
        </w:rPr>
        <w:t>prezentaci</w:t>
      </w:r>
      <w:r w:rsidRPr="007F7217">
        <w:rPr>
          <w:rFonts w:ascii="Candara" w:hAnsi="Candara"/>
          <w:sz w:val="20"/>
          <w:szCs w:val="20"/>
        </w:rPr>
        <w:t xml:space="preserve"> </w:t>
      </w:r>
      <w:r w:rsidR="00ED4F83" w:rsidRPr="007F7217">
        <w:rPr>
          <w:rFonts w:ascii="Candara" w:hAnsi="Candara"/>
          <w:sz w:val="20"/>
          <w:szCs w:val="20"/>
        </w:rPr>
        <w:t>systému</w:t>
      </w:r>
      <w:r w:rsidRPr="007F7217">
        <w:rPr>
          <w:rFonts w:ascii="Candara" w:hAnsi="Candara"/>
          <w:sz w:val="20"/>
          <w:szCs w:val="20"/>
        </w:rPr>
        <w:t xml:space="preserve"> </w:t>
      </w:r>
      <w:r w:rsidR="0053523A" w:rsidRPr="007F7217">
        <w:rPr>
          <w:rFonts w:ascii="Candara" w:hAnsi="Candara"/>
          <w:sz w:val="20"/>
          <w:szCs w:val="20"/>
        </w:rPr>
        <w:t xml:space="preserve">Charon.info. </w:t>
      </w:r>
      <w:r w:rsidRPr="007F7217">
        <w:rPr>
          <w:rFonts w:ascii="Candara" w:hAnsi="Candara"/>
          <w:sz w:val="20"/>
          <w:szCs w:val="20"/>
        </w:rPr>
        <w:t>Poskytovatel může dle své vlastní volby a/nebo je-li o to Uživatelem požádán, zaslat Uživateli elektronické znění (ve formátu PDF) aktuálně platných obchodních podmínek na e-mailovou adresu Uživatele</w:t>
      </w:r>
      <w:r w:rsidR="0053523A" w:rsidRPr="007F7217">
        <w:rPr>
          <w:rFonts w:ascii="Candara" w:hAnsi="Candara"/>
          <w:sz w:val="20"/>
          <w:szCs w:val="20"/>
        </w:rPr>
        <w:t>.</w:t>
      </w:r>
    </w:p>
    <w:p w14:paraId="6DAC65D5" w14:textId="77777777" w:rsidR="004851BB" w:rsidRPr="007F7217" w:rsidRDefault="004851BB" w:rsidP="007F7217">
      <w:pPr>
        <w:pStyle w:val="Default"/>
        <w:jc w:val="both"/>
        <w:rPr>
          <w:rFonts w:ascii="Candara" w:hAnsi="Candara"/>
          <w:sz w:val="20"/>
          <w:szCs w:val="20"/>
        </w:rPr>
      </w:pPr>
    </w:p>
    <w:p w14:paraId="09CB9E88" w14:textId="08077CE1" w:rsidR="00ED4F83" w:rsidRPr="007F7217" w:rsidRDefault="000A7DD0" w:rsidP="007F7217">
      <w:pPr>
        <w:pStyle w:val="Default"/>
        <w:jc w:val="both"/>
        <w:rPr>
          <w:rFonts w:ascii="Candara" w:hAnsi="Candara"/>
          <w:color w:val="auto"/>
          <w:sz w:val="20"/>
          <w:szCs w:val="20"/>
        </w:rPr>
      </w:pPr>
      <w:r w:rsidRPr="007F7217">
        <w:rPr>
          <w:rFonts w:ascii="Candara" w:hAnsi="Candara"/>
          <w:sz w:val="20"/>
          <w:szCs w:val="20"/>
        </w:rPr>
        <w:t>2.7</w:t>
      </w:r>
      <w:r w:rsidRPr="007F7217">
        <w:rPr>
          <w:rFonts w:ascii="Candara" w:hAnsi="Candara"/>
          <w:color w:val="auto"/>
          <w:sz w:val="20"/>
          <w:szCs w:val="20"/>
        </w:rPr>
        <w:t xml:space="preserve">. Smlouva vzniká okamžikem </w:t>
      </w:r>
      <w:r w:rsidR="0053523A" w:rsidRPr="007F7217">
        <w:rPr>
          <w:rFonts w:ascii="Candara" w:hAnsi="Candara"/>
          <w:color w:val="auto"/>
          <w:sz w:val="20"/>
          <w:szCs w:val="20"/>
        </w:rPr>
        <w:t>registrac</w:t>
      </w:r>
      <w:r w:rsidR="00800729" w:rsidRPr="007F7217">
        <w:rPr>
          <w:rFonts w:ascii="Candara" w:hAnsi="Candara"/>
          <w:color w:val="auto"/>
          <w:sz w:val="20"/>
          <w:szCs w:val="20"/>
        </w:rPr>
        <w:t>e.</w:t>
      </w:r>
      <w:r w:rsidRPr="007F7217">
        <w:rPr>
          <w:rFonts w:ascii="Candara" w:hAnsi="Candara"/>
          <w:color w:val="auto"/>
          <w:sz w:val="20"/>
          <w:szCs w:val="20"/>
        </w:rPr>
        <w:t xml:space="preserve"> V tomto případě však smlouvu netvoří jedna </w:t>
      </w:r>
      <w:r w:rsidR="00ED4F83" w:rsidRPr="007F7217">
        <w:rPr>
          <w:rFonts w:ascii="Candara" w:hAnsi="Candara"/>
          <w:color w:val="auto"/>
          <w:sz w:val="20"/>
          <w:szCs w:val="20"/>
        </w:rPr>
        <w:t>akceptace</w:t>
      </w:r>
      <w:r w:rsidRPr="007F7217">
        <w:rPr>
          <w:rFonts w:ascii="Candara" w:hAnsi="Candara"/>
          <w:color w:val="auto"/>
          <w:sz w:val="20"/>
          <w:szCs w:val="20"/>
        </w:rPr>
        <w:t xml:space="preserve"> Uživatele a Poskytovatele, ale smlouvu tvoří dv</w:t>
      </w:r>
      <w:r w:rsidR="00ED4F83" w:rsidRPr="007F7217">
        <w:rPr>
          <w:rFonts w:ascii="Candara" w:hAnsi="Candara"/>
          <w:color w:val="auto"/>
          <w:sz w:val="20"/>
          <w:szCs w:val="20"/>
        </w:rPr>
        <w:t>ě akceptace</w:t>
      </w:r>
      <w:r w:rsidRPr="007F7217">
        <w:rPr>
          <w:rFonts w:ascii="Candara" w:hAnsi="Candara"/>
          <w:color w:val="auto"/>
          <w:sz w:val="20"/>
          <w:szCs w:val="20"/>
        </w:rPr>
        <w:t xml:space="preserve"> dokument</w:t>
      </w:r>
      <w:r w:rsidR="00ED4F83" w:rsidRPr="007F7217">
        <w:rPr>
          <w:rFonts w:ascii="Candara" w:hAnsi="Candara"/>
          <w:color w:val="auto"/>
          <w:sz w:val="20"/>
          <w:szCs w:val="20"/>
        </w:rPr>
        <w:t>u</w:t>
      </w:r>
      <w:r w:rsidRPr="007F7217">
        <w:rPr>
          <w:rFonts w:ascii="Candara" w:hAnsi="Candara"/>
          <w:color w:val="auto"/>
          <w:sz w:val="20"/>
          <w:szCs w:val="20"/>
        </w:rPr>
        <w:t xml:space="preserve">, a to Objednávka Uživatele a potvrzení Objednávky Poskytovatelem, jak je uvedeno i v čl. </w:t>
      </w:r>
    </w:p>
    <w:p w14:paraId="224E75B8" w14:textId="77777777" w:rsidR="00800729" w:rsidRPr="007F7217" w:rsidRDefault="00800729" w:rsidP="007F7217">
      <w:pPr>
        <w:pStyle w:val="Default"/>
        <w:jc w:val="both"/>
        <w:rPr>
          <w:rFonts w:ascii="Candara" w:hAnsi="Candara"/>
          <w:color w:val="auto"/>
          <w:sz w:val="20"/>
          <w:szCs w:val="20"/>
        </w:rPr>
      </w:pPr>
    </w:p>
    <w:p w14:paraId="48A11FE4" w14:textId="77777777" w:rsidR="00ED4F83" w:rsidRPr="007F7217" w:rsidRDefault="00ED4F83" w:rsidP="007F7217">
      <w:pPr>
        <w:pStyle w:val="Default"/>
        <w:jc w:val="both"/>
        <w:rPr>
          <w:rFonts w:ascii="Candara" w:hAnsi="Candara"/>
          <w:sz w:val="20"/>
          <w:szCs w:val="20"/>
        </w:rPr>
      </w:pPr>
    </w:p>
    <w:p w14:paraId="685141AC" w14:textId="77E7FC5A" w:rsidR="000A7DD0" w:rsidRPr="007F7217" w:rsidRDefault="000A7DD0" w:rsidP="007F7217">
      <w:pPr>
        <w:pStyle w:val="Default"/>
        <w:jc w:val="center"/>
        <w:rPr>
          <w:rFonts w:ascii="Candara" w:hAnsi="Candara"/>
          <w:b/>
          <w:bCs/>
          <w:sz w:val="20"/>
          <w:szCs w:val="20"/>
        </w:rPr>
      </w:pPr>
      <w:r w:rsidRPr="007F7217">
        <w:rPr>
          <w:rFonts w:ascii="Candara" w:hAnsi="Candara"/>
          <w:b/>
          <w:bCs/>
          <w:sz w:val="20"/>
          <w:szCs w:val="20"/>
        </w:rPr>
        <w:t xml:space="preserve">III. Předmět Smlouvy a obsah služeb </w:t>
      </w:r>
      <w:r w:rsidR="00ED4F83" w:rsidRPr="007F7217">
        <w:rPr>
          <w:rFonts w:ascii="Candara" w:hAnsi="Candara"/>
          <w:b/>
          <w:bCs/>
          <w:sz w:val="20"/>
          <w:szCs w:val="20"/>
        </w:rPr>
        <w:t>systému</w:t>
      </w:r>
      <w:r w:rsidR="002B1B91" w:rsidRPr="007F7217">
        <w:rPr>
          <w:rFonts w:ascii="Candara" w:hAnsi="Candara"/>
          <w:b/>
          <w:bCs/>
          <w:sz w:val="20"/>
          <w:szCs w:val="20"/>
        </w:rPr>
        <w:t xml:space="preserve"> Charon.info</w:t>
      </w:r>
    </w:p>
    <w:p w14:paraId="10514724" w14:textId="77777777" w:rsidR="00ED4F83" w:rsidRPr="007F7217" w:rsidRDefault="00ED4F83" w:rsidP="007F7217">
      <w:pPr>
        <w:pStyle w:val="Default"/>
        <w:jc w:val="both"/>
        <w:rPr>
          <w:rFonts w:ascii="Candara" w:hAnsi="Candara"/>
          <w:sz w:val="20"/>
          <w:szCs w:val="20"/>
        </w:rPr>
      </w:pPr>
    </w:p>
    <w:p w14:paraId="1922F9E3" w14:textId="4B4EDF84" w:rsidR="000A7DD0" w:rsidRPr="007F7217" w:rsidRDefault="000A7DD0" w:rsidP="007F7217">
      <w:pPr>
        <w:pStyle w:val="Default"/>
        <w:jc w:val="both"/>
        <w:rPr>
          <w:rFonts w:ascii="Candara" w:hAnsi="Candara"/>
          <w:sz w:val="20"/>
          <w:szCs w:val="20"/>
        </w:rPr>
      </w:pPr>
      <w:r w:rsidRPr="007F7217">
        <w:rPr>
          <w:rFonts w:ascii="Candara" w:hAnsi="Candara"/>
          <w:sz w:val="20"/>
          <w:szCs w:val="20"/>
        </w:rPr>
        <w:t>3.1. Předmětem Smlouvy je závazek Poskytovatele poskytnout Uživateli za sjednanou úplatu právo užít po sjednanou dobu</w:t>
      </w:r>
      <w:r w:rsidR="00ED4F83" w:rsidRPr="007F7217">
        <w:rPr>
          <w:rFonts w:ascii="Candara" w:hAnsi="Candara"/>
          <w:sz w:val="20"/>
          <w:szCs w:val="20"/>
        </w:rPr>
        <w:t xml:space="preserve"> systém</w:t>
      </w:r>
      <w:r w:rsidR="000A34DF" w:rsidRPr="007F7217">
        <w:rPr>
          <w:rFonts w:ascii="Candara" w:hAnsi="Candara"/>
          <w:sz w:val="20"/>
          <w:szCs w:val="20"/>
        </w:rPr>
        <w:t xml:space="preserve"> charon.info. </w:t>
      </w:r>
      <w:r w:rsidRPr="007F7217">
        <w:rPr>
          <w:rFonts w:ascii="Candara" w:hAnsi="Candara"/>
          <w:sz w:val="20"/>
          <w:szCs w:val="20"/>
        </w:rPr>
        <w:t xml:space="preserve">Předmětem Smlouvy je dále závazek Uživatele užívat </w:t>
      </w:r>
      <w:r w:rsidR="000A34DF" w:rsidRPr="007F7217">
        <w:rPr>
          <w:rFonts w:ascii="Candara" w:hAnsi="Candara"/>
          <w:sz w:val="20"/>
          <w:szCs w:val="20"/>
        </w:rPr>
        <w:t xml:space="preserve">systém </w:t>
      </w:r>
      <w:r w:rsidR="000A34DF" w:rsidRPr="007F7217">
        <w:rPr>
          <w:rFonts w:ascii="Candara" w:hAnsi="Candara"/>
          <w:sz w:val="20"/>
          <w:szCs w:val="20"/>
        </w:rPr>
        <w:t>charon.info</w:t>
      </w:r>
      <w:r w:rsidR="000A34DF" w:rsidRPr="007F7217">
        <w:rPr>
          <w:rFonts w:ascii="Candara" w:hAnsi="Candara"/>
          <w:sz w:val="20"/>
          <w:szCs w:val="20"/>
        </w:rPr>
        <w:t xml:space="preserve"> </w:t>
      </w:r>
      <w:r w:rsidRPr="007F7217">
        <w:rPr>
          <w:rFonts w:ascii="Candara" w:hAnsi="Candara"/>
          <w:sz w:val="20"/>
          <w:szCs w:val="20"/>
        </w:rPr>
        <w:t xml:space="preserve">v souladu s těmito </w:t>
      </w:r>
      <w:r w:rsidR="000A34DF" w:rsidRPr="007F7217">
        <w:rPr>
          <w:rFonts w:ascii="Candara" w:hAnsi="Candara"/>
          <w:sz w:val="20"/>
          <w:szCs w:val="20"/>
        </w:rPr>
        <w:t>V</w:t>
      </w:r>
      <w:r w:rsidRPr="007F7217">
        <w:rPr>
          <w:rFonts w:ascii="Candara" w:hAnsi="Candara"/>
          <w:sz w:val="20"/>
          <w:szCs w:val="20"/>
        </w:rPr>
        <w:t xml:space="preserve">OP, jakož i uhradit Poskytovateli sjednanou úplatu. </w:t>
      </w:r>
    </w:p>
    <w:p w14:paraId="6DD929B7" w14:textId="77777777" w:rsidR="00ED4F83" w:rsidRPr="007F7217" w:rsidRDefault="00ED4F83" w:rsidP="007F7217">
      <w:pPr>
        <w:pStyle w:val="Default"/>
        <w:jc w:val="both"/>
        <w:rPr>
          <w:rFonts w:ascii="Candara" w:hAnsi="Candara"/>
          <w:sz w:val="20"/>
          <w:szCs w:val="20"/>
        </w:rPr>
      </w:pPr>
    </w:p>
    <w:p w14:paraId="3F2250C9"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3.2. Smlouva se uzavírá na dobu neurčitou. Smlouva může být ukončena způsoby uvedenými v čl. VIII. těchto OP. </w:t>
      </w:r>
    </w:p>
    <w:p w14:paraId="2281F9E0" w14:textId="77777777" w:rsidR="00ED4F83" w:rsidRPr="007F7217" w:rsidRDefault="00ED4F83" w:rsidP="007F7217">
      <w:pPr>
        <w:pStyle w:val="Default"/>
        <w:jc w:val="both"/>
        <w:rPr>
          <w:rFonts w:ascii="Candara" w:hAnsi="Candara"/>
          <w:sz w:val="20"/>
          <w:szCs w:val="20"/>
        </w:rPr>
      </w:pPr>
    </w:p>
    <w:p w14:paraId="6F5BCB75" w14:textId="3320C945"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3.3. Obsah služeb </w:t>
      </w:r>
      <w:r w:rsidR="00B71C43" w:rsidRPr="007F7217">
        <w:rPr>
          <w:rFonts w:ascii="Candara" w:hAnsi="Candara"/>
          <w:sz w:val="20"/>
          <w:szCs w:val="20"/>
        </w:rPr>
        <w:t xml:space="preserve">systému </w:t>
      </w:r>
      <w:r w:rsidR="00B71C43" w:rsidRPr="007F7217">
        <w:rPr>
          <w:rFonts w:ascii="Candara" w:hAnsi="Candara"/>
          <w:sz w:val="20"/>
          <w:szCs w:val="20"/>
        </w:rPr>
        <w:t>charon.info</w:t>
      </w:r>
      <w:r w:rsidR="00ED4F83" w:rsidRPr="007F7217">
        <w:rPr>
          <w:rFonts w:ascii="Candara" w:hAnsi="Candara"/>
          <w:sz w:val="20"/>
          <w:szCs w:val="20"/>
        </w:rPr>
        <w:t xml:space="preserve"> </w:t>
      </w:r>
      <w:r w:rsidRPr="007F7217">
        <w:rPr>
          <w:rFonts w:ascii="Candara" w:hAnsi="Candara"/>
          <w:sz w:val="20"/>
          <w:szCs w:val="20"/>
        </w:rPr>
        <w:t xml:space="preserve">se liší podle zvoleného tarifu (dále též „Tarif“), detailní obsah služeb dle Tarifu je uveden v článcích XI a XII. </w:t>
      </w:r>
    </w:p>
    <w:p w14:paraId="2F99337A" w14:textId="77777777" w:rsidR="00ED4F83" w:rsidRPr="007F7217" w:rsidRDefault="00ED4F83" w:rsidP="007F7217">
      <w:pPr>
        <w:pStyle w:val="Default"/>
        <w:jc w:val="both"/>
        <w:rPr>
          <w:rFonts w:ascii="Candara" w:hAnsi="Candara"/>
          <w:sz w:val="20"/>
          <w:szCs w:val="20"/>
        </w:rPr>
      </w:pPr>
    </w:p>
    <w:p w14:paraId="771AD70A" w14:textId="67DE4A73"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3.4. Konkrétní specifikace obsahu služeb je uvedena v Objednávce. </w:t>
      </w:r>
    </w:p>
    <w:p w14:paraId="5BB88A33" w14:textId="77777777" w:rsidR="00DA4D6D" w:rsidRPr="007F7217" w:rsidRDefault="00DA4D6D" w:rsidP="007F7217">
      <w:pPr>
        <w:pStyle w:val="Default"/>
        <w:jc w:val="both"/>
        <w:rPr>
          <w:rFonts w:ascii="Candara" w:hAnsi="Candara"/>
          <w:sz w:val="20"/>
          <w:szCs w:val="20"/>
        </w:rPr>
      </w:pPr>
    </w:p>
    <w:p w14:paraId="519AB233" w14:textId="5098C92F" w:rsidR="000A7DD0" w:rsidRPr="007F7217" w:rsidRDefault="000A7DD0" w:rsidP="007F7217">
      <w:pPr>
        <w:pStyle w:val="Default"/>
        <w:jc w:val="both"/>
        <w:rPr>
          <w:rFonts w:ascii="Candara" w:hAnsi="Candara"/>
          <w:sz w:val="20"/>
          <w:szCs w:val="20"/>
        </w:rPr>
      </w:pPr>
      <w:r w:rsidRPr="007F7217">
        <w:rPr>
          <w:rFonts w:ascii="Candara" w:hAnsi="Candara"/>
          <w:sz w:val="20"/>
          <w:szCs w:val="20"/>
        </w:rPr>
        <w:t>3.</w:t>
      </w:r>
      <w:r w:rsidR="00B71C43" w:rsidRPr="007F7217">
        <w:rPr>
          <w:rFonts w:ascii="Candara" w:hAnsi="Candara"/>
          <w:sz w:val="20"/>
          <w:szCs w:val="20"/>
        </w:rPr>
        <w:t>5</w:t>
      </w:r>
      <w:r w:rsidRPr="007F7217">
        <w:rPr>
          <w:rFonts w:ascii="Candara" w:hAnsi="Candara"/>
          <w:sz w:val="20"/>
          <w:szCs w:val="20"/>
        </w:rPr>
        <w:t xml:space="preserve">. Jakékoli poskytnutí či aktivace služeb dle čl. 3.3. ze strany Poskytovatele podléhá předchozí úhradě </w:t>
      </w:r>
      <w:r w:rsidR="00B71C43" w:rsidRPr="007F7217">
        <w:rPr>
          <w:rFonts w:ascii="Candara" w:hAnsi="Candara"/>
          <w:sz w:val="20"/>
          <w:szCs w:val="20"/>
        </w:rPr>
        <w:t>c</w:t>
      </w:r>
      <w:r w:rsidRPr="007F7217">
        <w:rPr>
          <w:rFonts w:ascii="Candara" w:hAnsi="Candara"/>
          <w:sz w:val="20"/>
          <w:szCs w:val="20"/>
        </w:rPr>
        <w:t xml:space="preserve">eny ve smyslu čl. IV. těchto </w:t>
      </w:r>
      <w:r w:rsidR="00B71C43" w:rsidRPr="007F7217">
        <w:rPr>
          <w:rFonts w:ascii="Candara" w:hAnsi="Candara"/>
          <w:sz w:val="20"/>
          <w:szCs w:val="20"/>
        </w:rPr>
        <w:t>V</w:t>
      </w:r>
      <w:r w:rsidRPr="007F7217">
        <w:rPr>
          <w:rFonts w:ascii="Candara" w:hAnsi="Candara"/>
          <w:sz w:val="20"/>
          <w:szCs w:val="20"/>
        </w:rPr>
        <w:t xml:space="preserve">OP. </w:t>
      </w:r>
    </w:p>
    <w:p w14:paraId="36B3290B" w14:textId="77777777" w:rsidR="00DA4D6D" w:rsidRPr="007F7217" w:rsidRDefault="00DA4D6D" w:rsidP="007F7217">
      <w:pPr>
        <w:pStyle w:val="Default"/>
        <w:jc w:val="both"/>
        <w:rPr>
          <w:rFonts w:ascii="Candara" w:hAnsi="Candara"/>
          <w:b/>
          <w:bCs/>
          <w:sz w:val="20"/>
          <w:szCs w:val="20"/>
        </w:rPr>
      </w:pPr>
    </w:p>
    <w:p w14:paraId="123A4EA9" w14:textId="77777777" w:rsidR="000A7DD0" w:rsidRPr="007F7217" w:rsidRDefault="000A7DD0" w:rsidP="007F7217">
      <w:pPr>
        <w:pStyle w:val="Default"/>
        <w:jc w:val="center"/>
        <w:rPr>
          <w:rFonts w:ascii="Candara" w:hAnsi="Candara"/>
          <w:sz w:val="20"/>
          <w:szCs w:val="20"/>
        </w:rPr>
      </w:pPr>
      <w:r w:rsidRPr="007F7217">
        <w:rPr>
          <w:rFonts w:ascii="Candara" w:hAnsi="Candara"/>
          <w:b/>
          <w:bCs/>
          <w:sz w:val="20"/>
          <w:szCs w:val="20"/>
        </w:rPr>
        <w:t>IV. Cena, dodací a platební podmínky</w:t>
      </w:r>
    </w:p>
    <w:p w14:paraId="61E85DB1" w14:textId="77777777" w:rsidR="00DA4D6D" w:rsidRPr="007F7217" w:rsidRDefault="00DA4D6D" w:rsidP="007F7217">
      <w:pPr>
        <w:pStyle w:val="Default"/>
        <w:jc w:val="both"/>
        <w:rPr>
          <w:rFonts w:ascii="Candara" w:hAnsi="Candara"/>
          <w:sz w:val="20"/>
          <w:szCs w:val="20"/>
        </w:rPr>
      </w:pPr>
    </w:p>
    <w:p w14:paraId="2A5F4743" w14:textId="08B253AD" w:rsidR="000A7DD0" w:rsidRPr="007F7217" w:rsidRDefault="000A7DD0" w:rsidP="007F7217">
      <w:pPr>
        <w:pStyle w:val="Default"/>
        <w:jc w:val="both"/>
        <w:rPr>
          <w:rFonts w:ascii="Candara" w:hAnsi="Candara"/>
          <w:sz w:val="20"/>
          <w:szCs w:val="20"/>
        </w:rPr>
      </w:pPr>
      <w:r w:rsidRPr="007F7217">
        <w:rPr>
          <w:rFonts w:ascii="Candara" w:hAnsi="Candara"/>
          <w:sz w:val="20"/>
          <w:szCs w:val="20"/>
        </w:rPr>
        <w:t>4.1. Cen</w:t>
      </w:r>
      <w:r w:rsidR="00DA4D6D" w:rsidRPr="007F7217">
        <w:rPr>
          <w:rFonts w:ascii="Candara" w:hAnsi="Candara"/>
          <w:sz w:val="20"/>
          <w:szCs w:val="20"/>
        </w:rPr>
        <w:t>y</w:t>
      </w:r>
      <w:r w:rsidRPr="007F7217">
        <w:rPr>
          <w:rFonts w:ascii="Candara" w:hAnsi="Candara"/>
          <w:sz w:val="20"/>
          <w:szCs w:val="20"/>
        </w:rPr>
        <w:t xml:space="preserve"> služeb </w:t>
      </w:r>
      <w:r w:rsidR="00B71C43" w:rsidRPr="007F7217">
        <w:rPr>
          <w:rFonts w:ascii="Candara" w:hAnsi="Candara"/>
          <w:sz w:val="20"/>
          <w:szCs w:val="20"/>
        </w:rPr>
        <w:t xml:space="preserve">systému </w:t>
      </w:r>
      <w:r w:rsidR="00B71C43" w:rsidRPr="007F7217">
        <w:rPr>
          <w:rFonts w:ascii="Candara" w:hAnsi="Candara"/>
          <w:sz w:val="20"/>
          <w:szCs w:val="20"/>
        </w:rPr>
        <w:t>C</w:t>
      </w:r>
      <w:r w:rsidR="00B71C43" w:rsidRPr="007F7217">
        <w:rPr>
          <w:rFonts w:ascii="Candara" w:hAnsi="Candara"/>
          <w:sz w:val="20"/>
          <w:szCs w:val="20"/>
        </w:rPr>
        <w:t xml:space="preserve">haron.info </w:t>
      </w:r>
      <w:r w:rsidRPr="007F7217">
        <w:rPr>
          <w:rFonts w:ascii="Candara" w:hAnsi="Candara"/>
          <w:sz w:val="20"/>
          <w:szCs w:val="20"/>
        </w:rPr>
        <w:t xml:space="preserve">(dále též „Cena služeb“) je stanovena v Objednávce dle zvoleného Tarifu. </w:t>
      </w:r>
    </w:p>
    <w:p w14:paraId="243DA7C3" w14:textId="77777777" w:rsidR="00DA4D6D" w:rsidRPr="007F7217" w:rsidRDefault="00DA4D6D" w:rsidP="007F7217">
      <w:pPr>
        <w:pStyle w:val="Default"/>
        <w:jc w:val="both"/>
        <w:rPr>
          <w:rFonts w:ascii="Candara" w:hAnsi="Candara"/>
          <w:sz w:val="20"/>
          <w:szCs w:val="20"/>
        </w:rPr>
      </w:pPr>
    </w:p>
    <w:p w14:paraId="58F859BE" w14:textId="7F2B4A9B"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4.2. Uživatel může přecházet mezi jednotlivými Tarify dle aktuální nabídky Poskytovatele, pokud splní podmínky daného Tarifu. Učinit tak může na telefonním čísle uvedeném na webových stránkách Poskytovatele </w:t>
      </w:r>
      <w:proofErr w:type="gramStart"/>
      <w:r w:rsidRPr="007F7217">
        <w:rPr>
          <w:rFonts w:ascii="Candara" w:hAnsi="Candara"/>
          <w:sz w:val="20"/>
          <w:szCs w:val="20"/>
        </w:rPr>
        <w:t>a nebo</w:t>
      </w:r>
      <w:proofErr w:type="gramEnd"/>
      <w:r w:rsidRPr="007F7217">
        <w:rPr>
          <w:rFonts w:ascii="Candara" w:hAnsi="Candara"/>
          <w:sz w:val="20"/>
          <w:szCs w:val="20"/>
        </w:rPr>
        <w:t xml:space="preserve"> na e</w:t>
      </w:r>
      <w:r w:rsidR="00851BC6" w:rsidRPr="007F7217">
        <w:rPr>
          <w:rFonts w:ascii="Candara" w:hAnsi="Candara"/>
          <w:sz w:val="20"/>
          <w:szCs w:val="20"/>
        </w:rPr>
        <w:t>-</w:t>
      </w:r>
      <w:r w:rsidRPr="007F7217">
        <w:rPr>
          <w:rFonts w:ascii="Candara" w:hAnsi="Candara"/>
          <w:sz w:val="20"/>
          <w:szCs w:val="20"/>
        </w:rPr>
        <w:t xml:space="preserve">mailu </w:t>
      </w:r>
      <w:r w:rsidR="00B71C43" w:rsidRPr="007F7217">
        <w:rPr>
          <w:rFonts w:ascii="Candara" w:hAnsi="Candara"/>
          <w:sz w:val="20"/>
          <w:szCs w:val="20"/>
        </w:rPr>
        <w:t>office</w:t>
      </w:r>
      <w:r w:rsidRPr="007F7217">
        <w:rPr>
          <w:rFonts w:ascii="Candara" w:hAnsi="Candara"/>
          <w:sz w:val="20"/>
          <w:szCs w:val="20"/>
        </w:rPr>
        <w:t>@</w:t>
      </w:r>
      <w:r w:rsidR="00B71C43" w:rsidRPr="007F7217">
        <w:rPr>
          <w:rFonts w:ascii="Candara" w:hAnsi="Candara"/>
          <w:sz w:val="20"/>
          <w:szCs w:val="20"/>
        </w:rPr>
        <w:t>charon.info</w:t>
      </w:r>
      <w:r w:rsidRPr="007F7217">
        <w:rPr>
          <w:rFonts w:ascii="Candara" w:hAnsi="Candara"/>
          <w:sz w:val="20"/>
          <w:szCs w:val="20"/>
        </w:rPr>
        <w:t>. Takový přechod vyžaduje souhlas Poskytovatele a je učiněn patřičnou změnou Smlouvy. P</w:t>
      </w:r>
      <w:r w:rsidR="00DA4D6D" w:rsidRPr="007F7217">
        <w:rPr>
          <w:rFonts w:ascii="Candara" w:hAnsi="Candara"/>
          <w:sz w:val="20"/>
          <w:szCs w:val="20"/>
        </w:rPr>
        <w:t xml:space="preserve">řechod bude </w:t>
      </w:r>
      <w:r w:rsidR="002C33E0" w:rsidRPr="007F7217">
        <w:rPr>
          <w:rFonts w:ascii="Candara" w:hAnsi="Candara"/>
          <w:sz w:val="20"/>
          <w:szCs w:val="20"/>
        </w:rPr>
        <w:t>realizován k 1. dni následujícího měsíce, kdy bylo o přechod požádáno</w:t>
      </w:r>
      <w:r w:rsidR="00B71C43" w:rsidRPr="007F7217">
        <w:rPr>
          <w:rFonts w:ascii="Candara" w:hAnsi="Candara"/>
          <w:sz w:val="20"/>
          <w:szCs w:val="20"/>
        </w:rPr>
        <w:t xml:space="preserve"> nebylo ji dohodnuto jinak</w:t>
      </w:r>
      <w:r w:rsidR="002C33E0" w:rsidRPr="007F7217">
        <w:rPr>
          <w:rFonts w:ascii="Candara" w:hAnsi="Candara"/>
          <w:sz w:val="20"/>
          <w:szCs w:val="20"/>
        </w:rPr>
        <w:t>.</w:t>
      </w:r>
      <w:r w:rsidRPr="007F7217">
        <w:rPr>
          <w:rFonts w:ascii="Candara" w:hAnsi="Candara"/>
          <w:sz w:val="20"/>
          <w:szCs w:val="20"/>
        </w:rPr>
        <w:t xml:space="preserve"> </w:t>
      </w:r>
    </w:p>
    <w:p w14:paraId="4A97B174" w14:textId="77777777" w:rsidR="002C33E0" w:rsidRPr="007F7217" w:rsidRDefault="002C33E0" w:rsidP="007F7217">
      <w:pPr>
        <w:pStyle w:val="Default"/>
        <w:jc w:val="both"/>
        <w:rPr>
          <w:rFonts w:ascii="Candara" w:hAnsi="Candara"/>
          <w:sz w:val="20"/>
          <w:szCs w:val="20"/>
        </w:rPr>
      </w:pPr>
    </w:p>
    <w:p w14:paraId="387F8A67"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4.5. Cenu služeb, v případě, že jsou služby poskytovány za úplatu, se Uživatel zavazuje hradit měsíčně na základě faktury vystavené Poskytovatelem, s dobou splatnosti </w:t>
      </w:r>
      <w:r w:rsidR="002C33E0" w:rsidRPr="007F7217">
        <w:rPr>
          <w:rFonts w:ascii="Candara" w:hAnsi="Candara"/>
          <w:sz w:val="20"/>
          <w:szCs w:val="20"/>
        </w:rPr>
        <w:t>7</w:t>
      </w:r>
      <w:r w:rsidRPr="007F7217">
        <w:rPr>
          <w:rFonts w:ascii="Candara" w:hAnsi="Candara"/>
          <w:sz w:val="20"/>
          <w:szCs w:val="20"/>
        </w:rPr>
        <w:t xml:space="preserve"> kalendářních dní. </w:t>
      </w:r>
    </w:p>
    <w:p w14:paraId="0FED7467" w14:textId="77777777" w:rsidR="002C33E0" w:rsidRPr="007F7217" w:rsidRDefault="002C33E0" w:rsidP="007F7217">
      <w:pPr>
        <w:pStyle w:val="Default"/>
        <w:jc w:val="both"/>
        <w:rPr>
          <w:rFonts w:ascii="Candara" w:hAnsi="Candara"/>
          <w:sz w:val="20"/>
          <w:szCs w:val="20"/>
        </w:rPr>
      </w:pPr>
    </w:p>
    <w:p w14:paraId="239744DF"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4.6. </w:t>
      </w:r>
      <w:r w:rsidR="002C33E0" w:rsidRPr="007F7217">
        <w:rPr>
          <w:rFonts w:ascii="Candara" w:hAnsi="Candara"/>
          <w:sz w:val="20"/>
          <w:szCs w:val="20"/>
        </w:rPr>
        <w:t>F</w:t>
      </w:r>
      <w:r w:rsidRPr="007F7217">
        <w:rPr>
          <w:rFonts w:ascii="Candara" w:hAnsi="Candara"/>
          <w:sz w:val="20"/>
          <w:szCs w:val="20"/>
        </w:rPr>
        <w:t xml:space="preserve">aktura se vystavuje </w:t>
      </w:r>
      <w:r w:rsidR="002C33E0" w:rsidRPr="007F7217">
        <w:rPr>
          <w:rFonts w:ascii="Candara" w:hAnsi="Candara"/>
          <w:sz w:val="20"/>
          <w:szCs w:val="20"/>
        </w:rPr>
        <w:t>vždy za uplynulý kalendářní měsíc.</w:t>
      </w:r>
      <w:r w:rsidRPr="007F7217">
        <w:rPr>
          <w:rFonts w:ascii="Candara" w:hAnsi="Candara"/>
          <w:sz w:val="20"/>
          <w:szCs w:val="20"/>
        </w:rPr>
        <w:t xml:space="preserve"> </w:t>
      </w:r>
    </w:p>
    <w:p w14:paraId="7D39F45A" w14:textId="77777777" w:rsidR="002C33E0" w:rsidRPr="007F7217" w:rsidRDefault="002C33E0" w:rsidP="007F7217">
      <w:pPr>
        <w:pStyle w:val="Default"/>
        <w:jc w:val="both"/>
        <w:rPr>
          <w:rFonts w:ascii="Candara" w:hAnsi="Candara"/>
          <w:sz w:val="20"/>
          <w:szCs w:val="20"/>
        </w:rPr>
      </w:pPr>
    </w:p>
    <w:p w14:paraId="33601CA1" w14:textId="46A1FCFA" w:rsidR="000A7DD0" w:rsidRPr="007F7217" w:rsidRDefault="000A7DD0" w:rsidP="007F7217">
      <w:pPr>
        <w:pStyle w:val="Default"/>
        <w:jc w:val="both"/>
        <w:rPr>
          <w:rFonts w:ascii="Candara" w:hAnsi="Candara"/>
          <w:sz w:val="20"/>
          <w:szCs w:val="20"/>
        </w:rPr>
      </w:pPr>
      <w:r w:rsidRPr="007F7217">
        <w:rPr>
          <w:rFonts w:ascii="Candara" w:hAnsi="Candara"/>
          <w:sz w:val="20"/>
          <w:szCs w:val="20"/>
        </w:rPr>
        <w:t>4.7. Uživatel souhlasí s tím, že faktury či zálohové (proforma) faktury bude Poskytovatel zasílat Uživateli v elektronické formě na e</w:t>
      </w:r>
      <w:r w:rsidR="00851BC6" w:rsidRPr="007F7217">
        <w:rPr>
          <w:rFonts w:ascii="Candara" w:hAnsi="Candara"/>
          <w:sz w:val="20"/>
          <w:szCs w:val="20"/>
        </w:rPr>
        <w:t>-</w:t>
      </w:r>
      <w:r w:rsidRPr="007F7217">
        <w:rPr>
          <w:rFonts w:ascii="Candara" w:hAnsi="Candara"/>
          <w:sz w:val="20"/>
          <w:szCs w:val="20"/>
        </w:rPr>
        <w:t xml:space="preserve">mail Uživatele uvedený v </w:t>
      </w:r>
      <w:proofErr w:type="gramStart"/>
      <w:r w:rsidRPr="007F7217">
        <w:rPr>
          <w:rFonts w:ascii="Candara" w:hAnsi="Candara"/>
          <w:sz w:val="20"/>
          <w:szCs w:val="20"/>
        </w:rPr>
        <w:t>Objednávce</w:t>
      </w:r>
      <w:proofErr w:type="gramEnd"/>
      <w:r w:rsidRPr="007F7217">
        <w:rPr>
          <w:rFonts w:ascii="Candara" w:hAnsi="Candara"/>
          <w:sz w:val="20"/>
          <w:szCs w:val="20"/>
        </w:rPr>
        <w:t xml:space="preserve"> resp. v databázi Poskytovatele, příp. prostřednictvím uživatelského rozhraní </w:t>
      </w:r>
      <w:r w:rsidR="00E1122C" w:rsidRPr="007F7217">
        <w:rPr>
          <w:rFonts w:ascii="Candara" w:hAnsi="Candara"/>
          <w:sz w:val="20"/>
          <w:szCs w:val="20"/>
        </w:rPr>
        <w:t xml:space="preserve">systému </w:t>
      </w:r>
      <w:r w:rsidR="00E1122C" w:rsidRPr="007F7217">
        <w:rPr>
          <w:rFonts w:ascii="Candara" w:hAnsi="Candara"/>
          <w:sz w:val="20"/>
          <w:szCs w:val="20"/>
        </w:rPr>
        <w:t>C</w:t>
      </w:r>
      <w:r w:rsidR="00E1122C" w:rsidRPr="007F7217">
        <w:rPr>
          <w:rFonts w:ascii="Candara" w:hAnsi="Candara"/>
          <w:sz w:val="20"/>
          <w:szCs w:val="20"/>
        </w:rPr>
        <w:t xml:space="preserve">haron.info </w:t>
      </w:r>
      <w:r w:rsidRPr="007F7217">
        <w:rPr>
          <w:rFonts w:ascii="Candara" w:hAnsi="Candara"/>
          <w:sz w:val="20"/>
          <w:szCs w:val="20"/>
        </w:rPr>
        <w:t xml:space="preserve">(dovoluje-li to technické nastavení). </w:t>
      </w:r>
    </w:p>
    <w:p w14:paraId="093710C0" w14:textId="77777777" w:rsidR="002C33E0" w:rsidRPr="007F7217" w:rsidRDefault="002C33E0" w:rsidP="007F7217">
      <w:pPr>
        <w:pStyle w:val="Default"/>
        <w:jc w:val="both"/>
        <w:rPr>
          <w:rFonts w:ascii="Candara" w:hAnsi="Candara"/>
          <w:sz w:val="20"/>
          <w:szCs w:val="20"/>
        </w:rPr>
      </w:pPr>
    </w:p>
    <w:p w14:paraId="208A5B70" w14:textId="66DF8B8A"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4.8. V případě prodlení Uživatele s úhradou jakýchkoli plateb Poskytovateli na základě Smlouvy je </w:t>
      </w:r>
      <w:r w:rsidR="002C33E0" w:rsidRPr="007F7217">
        <w:rPr>
          <w:rFonts w:ascii="Candara" w:hAnsi="Candara" w:cs="Times New Roman"/>
          <w:sz w:val="20"/>
          <w:szCs w:val="20"/>
        </w:rPr>
        <w:t>u</w:t>
      </w:r>
      <w:r w:rsidRPr="007F7217">
        <w:rPr>
          <w:rFonts w:ascii="Candara" w:hAnsi="Candara" w:cs="Times New Roman"/>
          <w:sz w:val="20"/>
          <w:szCs w:val="20"/>
        </w:rPr>
        <w:t>živatel povinen uhradit Poskytovateli smluvní pokutu ve výši 0,5</w:t>
      </w:r>
      <w:r w:rsidR="00851BC6" w:rsidRPr="007F7217">
        <w:rPr>
          <w:rFonts w:ascii="Candara" w:hAnsi="Candara" w:cs="Times New Roman"/>
          <w:sz w:val="20"/>
          <w:szCs w:val="20"/>
        </w:rPr>
        <w:t> </w:t>
      </w:r>
      <w:r w:rsidRPr="007F7217">
        <w:rPr>
          <w:rFonts w:ascii="Candara" w:hAnsi="Candara" w:cs="Times New Roman"/>
          <w:sz w:val="20"/>
          <w:szCs w:val="20"/>
        </w:rPr>
        <w:t xml:space="preserve">% z dlužné částky za každý započatý den prodlení až do doby zaplacení. Smluvní pokuta je splatná do 15 dnů ode dne doručení výzvy k zaplacení. V případě prodlení s úhradou faktury Uživatelem o více než </w:t>
      </w:r>
      <w:r w:rsidR="00656C00" w:rsidRPr="007F7217">
        <w:rPr>
          <w:rFonts w:ascii="Candara" w:hAnsi="Candara" w:cs="Times New Roman"/>
          <w:sz w:val="20"/>
          <w:szCs w:val="20"/>
        </w:rPr>
        <w:t>14</w:t>
      </w:r>
      <w:r w:rsidRPr="007F7217">
        <w:rPr>
          <w:rFonts w:ascii="Candara" w:hAnsi="Candara" w:cs="Times New Roman"/>
          <w:sz w:val="20"/>
          <w:szCs w:val="20"/>
        </w:rPr>
        <w:t xml:space="preserve"> kalendářních dní je Poskytovatel oprávněn pozastavit veškeré plnění služeb </w:t>
      </w:r>
      <w:r w:rsidR="00656C00" w:rsidRPr="007F7217">
        <w:rPr>
          <w:rFonts w:ascii="Candara" w:hAnsi="Candara" w:cs="Times New Roman"/>
          <w:sz w:val="20"/>
          <w:szCs w:val="20"/>
        </w:rPr>
        <w:t>Nodens systému</w:t>
      </w:r>
      <w:r w:rsidRPr="007F7217">
        <w:rPr>
          <w:rFonts w:ascii="Candara" w:hAnsi="Candara" w:cs="Times New Roman"/>
          <w:sz w:val="20"/>
          <w:szCs w:val="20"/>
        </w:rPr>
        <w:t xml:space="preserve">. Pozastavením plnění Poskytovatele není dotčena povinnost </w:t>
      </w:r>
      <w:r w:rsidRPr="007F7217">
        <w:rPr>
          <w:rFonts w:ascii="Candara" w:hAnsi="Candara" w:cs="Times New Roman"/>
          <w:sz w:val="20"/>
          <w:szCs w:val="20"/>
        </w:rPr>
        <w:lastRenderedPageBreak/>
        <w:t xml:space="preserve">Uživatele hradit řádně a včas sjednanou měsíční úplatu včetně poplatků za ostatní doplňkové služby za každý kalendářní měsíc trvání Smlouvy. V případě, že Uživatel, přestože k tomu byl předtím nejméně třemi po sobě jdoucími písemnými výzvami k úhradě pohledávek Poskytovatelem vyzván, neuhradí všechny dlužné pohledávky Poskytovateli, je Poskytovatel oprávněn postoupit veškeré tyto své pohledávky za Uživatelem ze Smlouvy třetí osobě. Tímto článkem nejsou dotčena práva Poskytovatele dle čl. 7.3. těchto </w:t>
      </w:r>
      <w:r w:rsidR="00E1122C" w:rsidRPr="007F7217">
        <w:rPr>
          <w:rFonts w:ascii="Candara" w:hAnsi="Candara" w:cs="Times New Roman"/>
          <w:sz w:val="20"/>
          <w:szCs w:val="20"/>
        </w:rPr>
        <w:t>V</w:t>
      </w:r>
      <w:r w:rsidRPr="007F7217">
        <w:rPr>
          <w:rFonts w:ascii="Candara" w:hAnsi="Candara" w:cs="Times New Roman"/>
          <w:sz w:val="20"/>
          <w:szCs w:val="20"/>
        </w:rPr>
        <w:t xml:space="preserve">OP. </w:t>
      </w:r>
    </w:p>
    <w:p w14:paraId="76E28850" w14:textId="77777777" w:rsidR="002C33E0" w:rsidRPr="007F7217" w:rsidRDefault="002C33E0" w:rsidP="007F7217">
      <w:pPr>
        <w:pStyle w:val="Default"/>
        <w:jc w:val="both"/>
        <w:rPr>
          <w:rFonts w:ascii="Candara" w:hAnsi="Candara"/>
          <w:sz w:val="20"/>
          <w:szCs w:val="20"/>
        </w:rPr>
      </w:pPr>
    </w:p>
    <w:p w14:paraId="6B9460D7"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4.9. Případné bankovní poplatky (náklady) za platební styk nesou Smluvní strany tak, jak jim vzniknou (tj. každá strana hradí své poplatky). </w:t>
      </w:r>
    </w:p>
    <w:p w14:paraId="36541B02" w14:textId="77777777" w:rsidR="00656C00" w:rsidRPr="007F7217" w:rsidRDefault="00656C00" w:rsidP="007F7217">
      <w:pPr>
        <w:pStyle w:val="Default"/>
        <w:jc w:val="both"/>
        <w:rPr>
          <w:rFonts w:ascii="Candara" w:hAnsi="Candara"/>
          <w:sz w:val="20"/>
          <w:szCs w:val="20"/>
        </w:rPr>
      </w:pPr>
    </w:p>
    <w:p w14:paraId="539CDBCA" w14:textId="3B51F435"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4.10. Poskytovatel je oprávněn kdykoli průběžně </w:t>
      </w:r>
      <w:r w:rsidR="00E1122C" w:rsidRPr="007F7217">
        <w:rPr>
          <w:rFonts w:ascii="Candara" w:hAnsi="Candara"/>
          <w:sz w:val="20"/>
          <w:szCs w:val="20"/>
        </w:rPr>
        <w:t>upravit</w:t>
      </w:r>
      <w:r w:rsidRPr="007F7217">
        <w:rPr>
          <w:rFonts w:ascii="Candara" w:hAnsi="Candara"/>
          <w:sz w:val="20"/>
          <w:szCs w:val="20"/>
        </w:rPr>
        <w:t xml:space="preserve"> Ceník. Cena </w:t>
      </w:r>
      <w:r w:rsidR="00451E36" w:rsidRPr="007F7217">
        <w:rPr>
          <w:rFonts w:ascii="Candara" w:hAnsi="Candara"/>
          <w:sz w:val="20"/>
          <w:szCs w:val="20"/>
        </w:rPr>
        <w:t xml:space="preserve">je </w:t>
      </w:r>
      <w:r w:rsidRPr="007F7217">
        <w:rPr>
          <w:rFonts w:ascii="Candara" w:hAnsi="Candara"/>
          <w:sz w:val="20"/>
          <w:szCs w:val="20"/>
        </w:rPr>
        <w:t>podle Ceníku aktuálně platného v době, kdy dojde ke změně sjednané</w:t>
      </w:r>
      <w:r w:rsidR="00E1122C" w:rsidRPr="007F7217">
        <w:rPr>
          <w:rFonts w:ascii="Candara" w:hAnsi="Candara"/>
          <w:sz w:val="20"/>
          <w:szCs w:val="20"/>
        </w:rPr>
        <w:t>ho Tarifu</w:t>
      </w:r>
      <w:r w:rsidRPr="007F7217">
        <w:rPr>
          <w:rFonts w:ascii="Candara" w:hAnsi="Candara"/>
          <w:sz w:val="20"/>
          <w:szCs w:val="20"/>
        </w:rPr>
        <w:t xml:space="preserve">. </w:t>
      </w:r>
    </w:p>
    <w:p w14:paraId="43A8B9D6" w14:textId="77777777" w:rsidR="00656C00" w:rsidRPr="007F7217" w:rsidRDefault="00656C00" w:rsidP="007F7217">
      <w:pPr>
        <w:pStyle w:val="Default"/>
        <w:jc w:val="both"/>
        <w:rPr>
          <w:rFonts w:ascii="Candara" w:hAnsi="Candara"/>
          <w:sz w:val="20"/>
          <w:szCs w:val="20"/>
        </w:rPr>
      </w:pPr>
    </w:p>
    <w:p w14:paraId="3AEE1E56" w14:textId="290BB415"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4.11. Uživatel, jakožto držitel platební karty, zaškrtnutím volby zapamatování platební karty v rámci </w:t>
      </w:r>
      <w:r w:rsidR="00451E36" w:rsidRPr="007F7217">
        <w:rPr>
          <w:rFonts w:ascii="Candara" w:hAnsi="Candara"/>
          <w:sz w:val="20"/>
          <w:szCs w:val="20"/>
        </w:rPr>
        <w:t xml:space="preserve">systému Charon.info </w:t>
      </w:r>
      <w:r w:rsidRPr="007F7217">
        <w:rPr>
          <w:rFonts w:ascii="Candara" w:hAnsi="Candara"/>
          <w:sz w:val="20"/>
          <w:szCs w:val="20"/>
        </w:rPr>
        <w:t>(dále jen „volba zapamatování karty</w:t>
      </w:r>
      <w:r w:rsidR="00851BC6" w:rsidRPr="007F7217">
        <w:rPr>
          <w:rFonts w:ascii="Candara" w:hAnsi="Candara"/>
          <w:sz w:val="20"/>
          <w:szCs w:val="20"/>
        </w:rPr>
        <w:t>“</w:t>
      </w:r>
      <w:r w:rsidRPr="007F7217">
        <w:rPr>
          <w:rFonts w:ascii="Candara" w:hAnsi="Candara"/>
          <w:sz w:val="20"/>
          <w:szCs w:val="20"/>
        </w:rPr>
        <w:t xml:space="preserve">) uděluje svůj souhlas poskytovateli platebních služeb s opakovaným využitím (předvyplnění) údajů o platební kartě, kterou v rámci svolení zadá držitel platební karty prostřednictvím platebního systému převodem peněžních prostředků, pro zadání příkazu </w:t>
      </w:r>
      <w:r w:rsidR="00656C00" w:rsidRPr="007F7217">
        <w:rPr>
          <w:rFonts w:ascii="Candara" w:hAnsi="Candara"/>
          <w:sz w:val="20"/>
          <w:szCs w:val="20"/>
        </w:rPr>
        <w:t>pro</w:t>
      </w:r>
      <w:r w:rsidRPr="007F7217">
        <w:rPr>
          <w:rFonts w:ascii="Candara" w:hAnsi="Candara"/>
          <w:sz w:val="20"/>
          <w:szCs w:val="20"/>
        </w:rPr>
        <w:t xml:space="preserve"> převod peněžních prostředků z účtu, ke kterému je platební karta vydaná (použitím údajů o platební kartě), na účet Poskytovatele, a to ve výši Ceny služeb za opakovaně dodávané služby Poskytovatele po dobu trvání Smlouvy a v dohodnuté frekvenci. Uživatel není povinen zaškrtnout volbu zapamatování karty. Pokud volba zapamatování karty není Uživatelem zaškrtnuta, k opakovanému využitím (předvyplnění) údajů o platební kartě, kterou v rámci svolení zadá držitel platební karty prostřednictvím platebního systému převodem peněžních prostředků, před zadáním příkazu k převodu peněžních prostředků z účtu poskytovatelem platebních služeb, ke kterému je daná platební karta vydaná, docházet nebude. </w:t>
      </w:r>
    </w:p>
    <w:p w14:paraId="5C0E89AE" w14:textId="77777777" w:rsidR="00656C00" w:rsidRPr="007F7217" w:rsidRDefault="00656C00" w:rsidP="007F7217">
      <w:pPr>
        <w:pStyle w:val="Default"/>
        <w:jc w:val="both"/>
        <w:rPr>
          <w:rFonts w:ascii="Candara" w:hAnsi="Candara"/>
          <w:sz w:val="20"/>
          <w:szCs w:val="20"/>
        </w:rPr>
      </w:pPr>
    </w:p>
    <w:p w14:paraId="34C4BA25" w14:textId="1894936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4.12. Souhlas Uživatele dle čl. 4.11. je platný minimálně po dobu platnosti Smlouvy, resp. dobu platnosti platební karty. Tento souhlas je Uživatel oprávněn kdykoli odvolat (zrušit), a to odškrtnutím příslušné volby zapamatování platební karty v </w:t>
      </w:r>
      <w:r w:rsidR="00451E36" w:rsidRPr="007F7217">
        <w:rPr>
          <w:rFonts w:ascii="Candara" w:hAnsi="Candara"/>
          <w:sz w:val="20"/>
          <w:szCs w:val="20"/>
        </w:rPr>
        <w:t>systému Charon.info</w:t>
      </w:r>
      <w:r w:rsidR="00451E36" w:rsidRPr="007F7217">
        <w:rPr>
          <w:rFonts w:ascii="Candara" w:hAnsi="Candara"/>
          <w:sz w:val="20"/>
          <w:szCs w:val="20"/>
        </w:rPr>
        <w:t>.</w:t>
      </w:r>
    </w:p>
    <w:p w14:paraId="7A25E06D" w14:textId="77777777" w:rsidR="00656C00" w:rsidRPr="007F7217" w:rsidRDefault="00656C00" w:rsidP="007F7217">
      <w:pPr>
        <w:pStyle w:val="Default"/>
        <w:jc w:val="both"/>
        <w:rPr>
          <w:rFonts w:ascii="Candara" w:hAnsi="Candara"/>
          <w:sz w:val="20"/>
          <w:szCs w:val="20"/>
        </w:rPr>
      </w:pPr>
    </w:p>
    <w:p w14:paraId="1A1F9E46" w14:textId="16E788D9"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4.13. Odsouhlasením těchto </w:t>
      </w:r>
      <w:r w:rsidR="00451E36" w:rsidRPr="007F7217">
        <w:rPr>
          <w:rFonts w:ascii="Candara" w:hAnsi="Candara"/>
          <w:sz w:val="20"/>
          <w:szCs w:val="20"/>
        </w:rPr>
        <w:t>V</w:t>
      </w:r>
      <w:r w:rsidRPr="007F7217">
        <w:rPr>
          <w:rFonts w:ascii="Candara" w:hAnsi="Candara"/>
          <w:sz w:val="20"/>
          <w:szCs w:val="20"/>
        </w:rPr>
        <w:t>OP uživatel souhlasí s tím, že jako forma komunikace bude sloužit e</w:t>
      </w:r>
      <w:r w:rsidR="00A57043" w:rsidRPr="007F7217">
        <w:rPr>
          <w:rFonts w:ascii="Candara" w:hAnsi="Candara"/>
          <w:sz w:val="20"/>
          <w:szCs w:val="20"/>
        </w:rPr>
        <w:t>-</w:t>
      </w:r>
      <w:r w:rsidRPr="007F7217">
        <w:rPr>
          <w:rFonts w:ascii="Candara" w:hAnsi="Candara"/>
          <w:sz w:val="20"/>
          <w:szCs w:val="20"/>
        </w:rPr>
        <w:t xml:space="preserve">mail uvedený v kontaktních údajích při Objednávce. Uživatel je povinen zajistit pravidelnou kontrolu své e-mailové schránky a veškeré změny oznamovat Poskytovateli. </w:t>
      </w:r>
    </w:p>
    <w:p w14:paraId="4A07B3D4" w14:textId="77777777" w:rsidR="00656C00" w:rsidRPr="007F7217" w:rsidRDefault="00656C00" w:rsidP="007F7217">
      <w:pPr>
        <w:pStyle w:val="Default"/>
        <w:jc w:val="both"/>
        <w:rPr>
          <w:rFonts w:ascii="Candara" w:hAnsi="Candara"/>
          <w:sz w:val="20"/>
          <w:szCs w:val="20"/>
        </w:rPr>
      </w:pPr>
    </w:p>
    <w:p w14:paraId="248AA209" w14:textId="77777777"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4.14. Zprávy nebo oznámení jsou doručeny v okamžiku, kdy se ocitnou ve sféře dispozice adresáta. Pokud jsou zpráva či oznámení doručovány na zákaznický účet Uživatele dostupný na webovém rozhraní Poskytovatele, platí, že bylo doručeno v okamžiku jeho vložení na zákaznický účet Uživatele dostupný na webovém rozhraní Poskytovatele. Jestliže Poskytovatel doručoval Uživateli zprávu či oznámení na e-mail Uživatele, považuje se tato e-mailová zpráva za doručenou v okamžiku, kdy je řádně odeslána z e-mailové adresy Poskytovatele. Skutečnost, že e-mailová zpráva zaslaná Uživateli Poskytovatelem byla doručena např. do nevyžádané pošty Uživatele (spam) a Uživatel se s ní z tohoto důvodu neseznámil, nejde k tíži Poskytovatele. </w:t>
      </w:r>
    </w:p>
    <w:p w14:paraId="7576FAD3"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4.15. Ustanovení odstavců 4.5, 4.6, 4.11., 4.13, 4.14 tohoto článku se vztahují pouze k Uživatelům, jímž je poskytována služba za úplatu. </w:t>
      </w:r>
    </w:p>
    <w:p w14:paraId="70815C66" w14:textId="77777777" w:rsidR="00656C00" w:rsidRPr="007F7217" w:rsidRDefault="00656C00" w:rsidP="007F7217">
      <w:pPr>
        <w:pStyle w:val="Default"/>
        <w:jc w:val="both"/>
        <w:rPr>
          <w:rFonts w:ascii="Candara" w:hAnsi="Candara"/>
          <w:b/>
          <w:bCs/>
          <w:sz w:val="20"/>
          <w:szCs w:val="20"/>
        </w:rPr>
      </w:pPr>
    </w:p>
    <w:p w14:paraId="2DC296B0" w14:textId="77777777" w:rsidR="000A7DD0" w:rsidRPr="007F7217" w:rsidRDefault="000A7DD0" w:rsidP="007F7217">
      <w:pPr>
        <w:pStyle w:val="Default"/>
        <w:jc w:val="center"/>
        <w:rPr>
          <w:rFonts w:ascii="Candara" w:hAnsi="Candara"/>
          <w:sz w:val="20"/>
          <w:szCs w:val="20"/>
        </w:rPr>
      </w:pPr>
      <w:r w:rsidRPr="007F7217">
        <w:rPr>
          <w:rFonts w:ascii="Candara" w:hAnsi="Candara"/>
          <w:b/>
          <w:bCs/>
          <w:sz w:val="20"/>
          <w:szCs w:val="20"/>
        </w:rPr>
        <w:t>V. Práva a povinnosti Poskytovatele</w:t>
      </w:r>
    </w:p>
    <w:p w14:paraId="1D1BAB7E" w14:textId="77777777" w:rsidR="00656C00" w:rsidRPr="007F7217" w:rsidRDefault="00656C00" w:rsidP="007F7217">
      <w:pPr>
        <w:pStyle w:val="Default"/>
        <w:jc w:val="both"/>
        <w:rPr>
          <w:rFonts w:ascii="Candara" w:hAnsi="Candara"/>
          <w:sz w:val="20"/>
          <w:szCs w:val="20"/>
        </w:rPr>
      </w:pPr>
    </w:p>
    <w:p w14:paraId="498EB42D" w14:textId="4B79A9AC"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5.1. Poskytovatel se zavazuje poskytnout Uživateli za podmínek dle těchto </w:t>
      </w:r>
      <w:r w:rsidR="00451E36" w:rsidRPr="007F7217">
        <w:rPr>
          <w:rFonts w:ascii="Candara" w:hAnsi="Candara"/>
          <w:sz w:val="20"/>
          <w:szCs w:val="20"/>
        </w:rPr>
        <w:t>V</w:t>
      </w:r>
      <w:r w:rsidRPr="007F7217">
        <w:rPr>
          <w:rFonts w:ascii="Candara" w:hAnsi="Candara"/>
          <w:sz w:val="20"/>
          <w:szCs w:val="20"/>
        </w:rPr>
        <w:t xml:space="preserve">OP a ve sjednaném </w:t>
      </w:r>
    </w:p>
    <w:p w14:paraId="02A2ED0E" w14:textId="6200723B"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rozsahu služby </w:t>
      </w:r>
      <w:r w:rsidR="00451E36" w:rsidRPr="007F7217">
        <w:rPr>
          <w:rFonts w:ascii="Candara" w:hAnsi="Candara"/>
          <w:sz w:val="20"/>
          <w:szCs w:val="20"/>
        </w:rPr>
        <w:t xml:space="preserve">systému Charon.info </w:t>
      </w:r>
      <w:r w:rsidRPr="007F7217">
        <w:rPr>
          <w:rFonts w:ascii="Candara" w:hAnsi="Candara"/>
          <w:sz w:val="20"/>
          <w:szCs w:val="20"/>
        </w:rPr>
        <w:t xml:space="preserve">dle článku XII. pro zákazníky </w:t>
      </w:r>
      <w:r w:rsidR="00656C00" w:rsidRPr="007F7217">
        <w:rPr>
          <w:rFonts w:ascii="Candara" w:hAnsi="Candara"/>
          <w:sz w:val="20"/>
          <w:szCs w:val="20"/>
        </w:rPr>
        <w:t>dle platného ceníku.</w:t>
      </w:r>
    </w:p>
    <w:p w14:paraId="3F6CE93C" w14:textId="77777777" w:rsidR="00656C00" w:rsidRPr="007F7217" w:rsidRDefault="00656C00" w:rsidP="007F7217">
      <w:pPr>
        <w:pStyle w:val="Default"/>
        <w:jc w:val="both"/>
        <w:rPr>
          <w:rFonts w:ascii="Candara" w:hAnsi="Candara"/>
          <w:sz w:val="20"/>
          <w:szCs w:val="20"/>
        </w:rPr>
      </w:pPr>
    </w:p>
    <w:p w14:paraId="503C70A6" w14:textId="322F4D08"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5.2. Poskytovatel je oprávněn změnit tyto </w:t>
      </w:r>
      <w:r w:rsidR="00451E36" w:rsidRPr="007F7217">
        <w:rPr>
          <w:rFonts w:ascii="Candara" w:hAnsi="Candara"/>
          <w:sz w:val="20"/>
          <w:szCs w:val="20"/>
        </w:rPr>
        <w:t>V</w:t>
      </w:r>
      <w:r w:rsidRPr="007F7217">
        <w:rPr>
          <w:rFonts w:ascii="Candara" w:hAnsi="Candara"/>
          <w:sz w:val="20"/>
          <w:szCs w:val="20"/>
        </w:rPr>
        <w:t xml:space="preserve">OP; tím nejsou dotčena práva a povinnosti Smluvních stran vzniklá po dobu účinnosti předchozího znění </w:t>
      </w:r>
      <w:r w:rsidR="00451E36" w:rsidRPr="007F7217">
        <w:rPr>
          <w:rFonts w:ascii="Candara" w:hAnsi="Candara"/>
          <w:sz w:val="20"/>
          <w:szCs w:val="20"/>
        </w:rPr>
        <w:t>V</w:t>
      </w:r>
      <w:r w:rsidRPr="007F7217">
        <w:rPr>
          <w:rFonts w:ascii="Candara" w:hAnsi="Candara"/>
          <w:sz w:val="20"/>
          <w:szCs w:val="20"/>
        </w:rPr>
        <w:t xml:space="preserve">OP. Změnu Poskytovatel oznámí Uživateli prostřednictvím uživatelského rozhraní </w:t>
      </w:r>
      <w:r w:rsidR="00451E36" w:rsidRPr="007F7217">
        <w:rPr>
          <w:rFonts w:ascii="Candara" w:hAnsi="Candara"/>
          <w:sz w:val="20"/>
          <w:szCs w:val="20"/>
        </w:rPr>
        <w:t xml:space="preserve">systému Charon.info </w:t>
      </w:r>
      <w:r w:rsidRPr="007F7217">
        <w:rPr>
          <w:rFonts w:ascii="Candara" w:hAnsi="Candara"/>
          <w:sz w:val="20"/>
          <w:szCs w:val="20"/>
        </w:rPr>
        <w:t xml:space="preserve">a/nebo e-mailovou zprávou na e-mailovou adresu Uživatele zadanou při Objednávce (resp. vedenou v databázi Poskytovatele) a/nebo zveřejněním nové verze </w:t>
      </w:r>
      <w:r w:rsidR="00451E36" w:rsidRPr="007F7217">
        <w:rPr>
          <w:rFonts w:ascii="Candara" w:hAnsi="Candara"/>
          <w:sz w:val="20"/>
          <w:szCs w:val="20"/>
        </w:rPr>
        <w:t>V</w:t>
      </w:r>
      <w:r w:rsidRPr="007F7217">
        <w:rPr>
          <w:rFonts w:ascii="Candara" w:hAnsi="Candara"/>
          <w:sz w:val="20"/>
          <w:szCs w:val="20"/>
        </w:rPr>
        <w:t xml:space="preserve">OP na </w:t>
      </w:r>
      <w:r w:rsidR="00656C00" w:rsidRPr="007F7217">
        <w:rPr>
          <w:rFonts w:ascii="Candara" w:hAnsi="Candara"/>
          <w:sz w:val="20"/>
          <w:szCs w:val="20"/>
        </w:rPr>
        <w:t xml:space="preserve">internetových stránkách </w:t>
      </w:r>
      <w:r w:rsidR="00451E36" w:rsidRPr="007F7217">
        <w:rPr>
          <w:rFonts w:ascii="Candara" w:hAnsi="Candara"/>
          <w:sz w:val="20"/>
          <w:szCs w:val="20"/>
        </w:rPr>
        <w:t>systému Charon.info</w:t>
      </w:r>
    </w:p>
    <w:p w14:paraId="39BA7695" w14:textId="77777777" w:rsidR="00656C00" w:rsidRPr="007F7217" w:rsidRDefault="00656C00" w:rsidP="007F7217">
      <w:pPr>
        <w:pStyle w:val="Default"/>
        <w:jc w:val="both"/>
        <w:rPr>
          <w:rFonts w:ascii="Candara" w:hAnsi="Candara"/>
          <w:sz w:val="20"/>
          <w:szCs w:val="20"/>
        </w:rPr>
      </w:pPr>
    </w:p>
    <w:p w14:paraId="416409A5" w14:textId="30331BDF"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5.3. Uživatel má právo změny </w:t>
      </w:r>
      <w:r w:rsidR="00451E36" w:rsidRPr="007F7217">
        <w:rPr>
          <w:rFonts w:ascii="Candara" w:hAnsi="Candara"/>
          <w:sz w:val="20"/>
          <w:szCs w:val="20"/>
        </w:rPr>
        <w:t>V</w:t>
      </w:r>
      <w:r w:rsidRPr="007F7217">
        <w:rPr>
          <w:rFonts w:ascii="Candara" w:hAnsi="Candara"/>
          <w:sz w:val="20"/>
          <w:szCs w:val="20"/>
        </w:rPr>
        <w:t xml:space="preserve">OP odmítnout a závazek z tohoto důvodu vypovědět ve výpovědní době </w:t>
      </w:r>
      <w:r w:rsidR="006D3FE5" w:rsidRPr="007F7217">
        <w:rPr>
          <w:rFonts w:ascii="Candara" w:hAnsi="Candara"/>
          <w:sz w:val="20"/>
          <w:szCs w:val="20"/>
        </w:rPr>
        <w:t>1 den</w:t>
      </w:r>
      <w:r w:rsidRPr="007F7217">
        <w:rPr>
          <w:rFonts w:ascii="Candara" w:hAnsi="Candara"/>
          <w:sz w:val="20"/>
          <w:szCs w:val="20"/>
        </w:rPr>
        <w:t>, o které smluvní strany shodně konstatují, že je vzhle</w:t>
      </w:r>
      <w:r w:rsidR="006D3FE5" w:rsidRPr="007F7217">
        <w:rPr>
          <w:rFonts w:ascii="Candara" w:hAnsi="Candara"/>
          <w:sz w:val="20"/>
          <w:szCs w:val="20"/>
        </w:rPr>
        <w:t>dem</w:t>
      </w:r>
      <w:r w:rsidRPr="007F7217">
        <w:rPr>
          <w:rFonts w:ascii="Candara" w:hAnsi="Candara"/>
          <w:sz w:val="20"/>
          <w:szCs w:val="20"/>
        </w:rPr>
        <w:t xml:space="preserve"> k povaze služeb dostatečná. Pro plynutí výpovědní doby se použije ustanovení čl. 7.2. OP. Během plynutí výpovědní doby se pro vztahy mezi Uživatelem a Poskytovatelem uplatní ustanovení předchozích </w:t>
      </w:r>
      <w:r w:rsidR="0017317F" w:rsidRPr="007F7217">
        <w:rPr>
          <w:rFonts w:ascii="Candara" w:hAnsi="Candara"/>
          <w:sz w:val="20"/>
          <w:szCs w:val="20"/>
        </w:rPr>
        <w:t>V</w:t>
      </w:r>
      <w:r w:rsidRPr="007F7217">
        <w:rPr>
          <w:rFonts w:ascii="Candara" w:hAnsi="Candara"/>
          <w:sz w:val="20"/>
          <w:szCs w:val="20"/>
        </w:rPr>
        <w:t xml:space="preserve">OP. Pro zamezení pochybnosti Smluvní strany tímto prohlašují, že Uživatel změnu </w:t>
      </w:r>
      <w:r w:rsidR="0017317F" w:rsidRPr="007F7217">
        <w:rPr>
          <w:rFonts w:ascii="Candara" w:hAnsi="Candara"/>
          <w:sz w:val="20"/>
          <w:szCs w:val="20"/>
        </w:rPr>
        <w:t>V</w:t>
      </w:r>
      <w:r w:rsidRPr="007F7217">
        <w:rPr>
          <w:rFonts w:ascii="Candara" w:hAnsi="Candara"/>
          <w:sz w:val="20"/>
          <w:szCs w:val="20"/>
        </w:rPr>
        <w:t xml:space="preserve">OP akceptuje v plném rozsahu uhrazením faktury na Cenu služeb, která bude vystavena Poskytovatelem po takové změně </w:t>
      </w:r>
      <w:r w:rsidR="0017317F" w:rsidRPr="007F7217">
        <w:rPr>
          <w:rFonts w:ascii="Candara" w:hAnsi="Candara"/>
          <w:sz w:val="20"/>
          <w:szCs w:val="20"/>
        </w:rPr>
        <w:t>V</w:t>
      </w:r>
      <w:r w:rsidRPr="007F7217">
        <w:rPr>
          <w:rFonts w:ascii="Candara" w:hAnsi="Candara"/>
          <w:sz w:val="20"/>
          <w:szCs w:val="20"/>
        </w:rPr>
        <w:t xml:space="preserve">OP. </w:t>
      </w:r>
    </w:p>
    <w:p w14:paraId="35D2DEC7" w14:textId="77777777" w:rsidR="00656C00" w:rsidRPr="007F7217" w:rsidRDefault="00656C00" w:rsidP="007F7217">
      <w:pPr>
        <w:pStyle w:val="Default"/>
        <w:jc w:val="both"/>
        <w:rPr>
          <w:rFonts w:ascii="Candara" w:hAnsi="Candara"/>
          <w:b/>
          <w:bCs/>
          <w:sz w:val="20"/>
          <w:szCs w:val="20"/>
        </w:rPr>
      </w:pPr>
    </w:p>
    <w:p w14:paraId="75B937FB" w14:textId="77777777" w:rsidR="000A7DD0" w:rsidRPr="007F7217" w:rsidRDefault="000A7DD0" w:rsidP="007F7217">
      <w:pPr>
        <w:pStyle w:val="Default"/>
        <w:jc w:val="center"/>
        <w:rPr>
          <w:rFonts w:ascii="Candara" w:hAnsi="Candara"/>
          <w:sz w:val="20"/>
          <w:szCs w:val="20"/>
        </w:rPr>
      </w:pPr>
      <w:r w:rsidRPr="007F7217">
        <w:rPr>
          <w:rFonts w:ascii="Candara" w:hAnsi="Candara"/>
          <w:b/>
          <w:bCs/>
          <w:sz w:val="20"/>
          <w:szCs w:val="20"/>
        </w:rPr>
        <w:t>VI. Práva a povinnosti Uživatele</w:t>
      </w:r>
    </w:p>
    <w:p w14:paraId="5DA58128" w14:textId="77777777" w:rsidR="00656C00" w:rsidRPr="007F7217" w:rsidRDefault="00656C00" w:rsidP="007F7217">
      <w:pPr>
        <w:pStyle w:val="Default"/>
        <w:jc w:val="both"/>
        <w:rPr>
          <w:rFonts w:ascii="Candara" w:hAnsi="Candara"/>
          <w:sz w:val="20"/>
          <w:szCs w:val="20"/>
        </w:rPr>
      </w:pPr>
    </w:p>
    <w:p w14:paraId="3158C7CE"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6.1. Uživatel se zavazuje: </w:t>
      </w:r>
    </w:p>
    <w:p w14:paraId="35F5EF5F" w14:textId="11FDDA0B" w:rsidR="006D3FE5" w:rsidRPr="007F7217" w:rsidRDefault="000A7DD0" w:rsidP="007F7217">
      <w:pPr>
        <w:pStyle w:val="Default"/>
        <w:jc w:val="both"/>
        <w:rPr>
          <w:rFonts w:ascii="Candara" w:hAnsi="Candara"/>
          <w:sz w:val="20"/>
          <w:szCs w:val="20"/>
        </w:rPr>
      </w:pPr>
      <w:r w:rsidRPr="007F7217">
        <w:rPr>
          <w:rFonts w:ascii="Candara" w:hAnsi="Candara"/>
          <w:sz w:val="20"/>
          <w:szCs w:val="20"/>
        </w:rPr>
        <w:t xml:space="preserve">a) užívat </w:t>
      </w:r>
      <w:r w:rsidR="0017317F" w:rsidRPr="007F7217">
        <w:rPr>
          <w:rFonts w:ascii="Candara" w:hAnsi="Candara"/>
          <w:sz w:val="20"/>
          <w:szCs w:val="20"/>
        </w:rPr>
        <w:t xml:space="preserve">systému Charon.info </w:t>
      </w:r>
      <w:r w:rsidRPr="007F7217">
        <w:rPr>
          <w:rFonts w:ascii="Candara" w:hAnsi="Candara"/>
          <w:sz w:val="20"/>
          <w:szCs w:val="20"/>
        </w:rPr>
        <w:t>v souladu s pokyny Poskytovatele a v souladu s ustanoveními této Smlouvy a za pomoc</w:t>
      </w:r>
      <w:r w:rsidR="00A57043" w:rsidRPr="007F7217">
        <w:rPr>
          <w:rFonts w:ascii="Candara" w:hAnsi="Candara"/>
          <w:sz w:val="20"/>
          <w:szCs w:val="20"/>
        </w:rPr>
        <w:t>i</w:t>
      </w:r>
      <w:r w:rsidRPr="007F7217">
        <w:rPr>
          <w:rFonts w:ascii="Candara" w:hAnsi="Candara"/>
          <w:sz w:val="20"/>
          <w:szCs w:val="20"/>
        </w:rPr>
        <w:t xml:space="preserve"> řádně proškoleného personálu; </w:t>
      </w:r>
    </w:p>
    <w:p w14:paraId="36ECD891" w14:textId="3F6811C7" w:rsidR="006D3FE5" w:rsidRPr="007F7217" w:rsidRDefault="000A7DD0" w:rsidP="007F7217">
      <w:pPr>
        <w:pStyle w:val="Default"/>
        <w:jc w:val="both"/>
        <w:rPr>
          <w:rFonts w:ascii="Candara" w:hAnsi="Candara"/>
          <w:sz w:val="20"/>
          <w:szCs w:val="20"/>
        </w:rPr>
      </w:pPr>
      <w:r w:rsidRPr="007F7217">
        <w:rPr>
          <w:rFonts w:ascii="Candara" w:hAnsi="Candara"/>
          <w:sz w:val="20"/>
          <w:szCs w:val="20"/>
        </w:rPr>
        <w:t xml:space="preserve">b) provádět pravidelné aktualizace </w:t>
      </w:r>
      <w:r w:rsidR="0017317F" w:rsidRPr="007F7217">
        <w:rPr>
          <w:rFonts w:ascii="Candara" w:hAnsi="Candara"/>
          <w:sz w:val="20"/>
          <w:szCs w:val="20"/>
        </w:rPr>
        <w:t>systému Charon.info</w:t>
      </w:r>
      <w:r w:rsidRPr="007F7217">
        <w:rPr>
          <w:rFonts w:ascii="Candara" w:hAnsi="Candara"/>
          <w:sz w:val="20"/>
          <w:szCs w:val="20"/>
        </w:rPr>
        <w:t xml:space="preserve">, které mu nabídne Poskytovatel, když tyto aktualizace mohou obsahovat opravy případných chyb Pokladního systému či nové funkce; </w:t>
      </w:r>
    </w:p>
    <w:p w14:paraId="2983ECF1" w14:textId="33B7CB3B" w:rsidR="006D3FE5" w:rsidRPr="007F7217" w:rsidRDefault="000A7DD0" w:rsidP="007F7217">
      <w:pPr>
        <w:pStyle w:val="Default"/>
        <w:jc w:val="both"/>
        <w:rPr>
          <w:rFonts w:ascii="Candara" w:hAnsi="Candara"/>
          <w:sz w:val="20"/>
          <w:szCs w:val="20"/>
        </w:rPr>
      </w:pPr>
      <w:r w:rsidRPr="007F7217">
        <w:rPr>
          <w:rFonts w:ascii="Candara" w:hAnsi="Candara"/>
          <w:sz w:val="20"/>
          <w:szCs w:val="20"/>
        </w:rPr>
        <w:t>c) vést v</w:t>
      </w:r>
      <w:r w:rsidR="0017317F" w:rsidRPr="007F7217">
        <w:rPr>
          <w:rFonts w:ascii="Candara" w:hAnsi="Candara"/>
          <w:sz w:val="20"/>
          <w:szCs w:val="20"/>
        </w:rPr>
        <w:t xml:space="preserve"> </w:t>
      </w:r>
      <w:r w:rsidR="0017317F" w:rsidRPr="007F7217">
        <w:rPr>
          <w:rFonts w:ascii="Candara" w:hAnsi="Candara"/>
          <w:sz w:val="20"/>
          <w:szCs w:val="20"/>
        </w:rPr>
        <w:t xml:space="preserve">systému Charon.info </w:t>
      </w:r>
      <w:r w:rsidRPr="007F7217">
        <w:rPr>
          <w:rFonts w:ascii="Candara" w:hAnsi="Candara"/>
          <w:sz w:val="20"/>
          <w:szCs w:val="20"/>
        </w:rPr>
        <w:t xml:space="preserve">pravdivě, úplně a správně všechny požadované údaje; </w:t>
      </w:r>
    </w:p>
    <w:p w14:paraId="45259485" w14:textId="77777777" w:rsidR="006D3FE5" w:rsidRPr="007F7217" w:rsidRDefault="000A7DD0" w:rsidP="007F7217">
      <w:pPr>
        <w:pStyle w:val="Default"/>
        <w:jc w:val="both"/>
        <w:rPr>
          <w:rFonts w:ascii="Candara" w:hAnsi="Candara"/>
          <w:sz w:val="20"/>
          <w:szCs w:val="20"/>
        </w:rPr>
      </w:pPr>
      <w:r w:rsidRPr="007F7217">
        <w:rPr>
          <w:rFonts w:ascii="Candara" w:hAnsi="Candara"/>
          <w:sz w:val="20"/>
          <w:szCs w:val="20"/>
        </w:rPr>
        <w:t>f) platit řádně a včas Poskytovateli sjednanou cenu</w:t>
      </w:r>
      <w:r w:rsidR="00A57043" w:rsidRPr="007F7217">
        <w:rPr>
          <w:rFonts w:ascii="Candara" w:hAnsi="Candara"/>
          <w:sz w:val="20"/>
          <w:szCs w:val="20"/>
        </w:rPr>
        <w:t>,</w:t>
      </w:r>
      <w:r w:rsidRPr="007F7217">
        <w:rPr>
          <w:rFonts w:ascii="Candara" w:hAnsi="Candara"/>
          <w:sz w:val="20"/>
          <w:szCs w:val="20"/>
        </w:rPr>
        <w:t xml:space="preserve"> a to způsobem a za podmínek zde stanovených; </w:t>
      </w:r>
    </w:p>
    <w:p w14:paraId="4DBF8A48" w14:textId="4090A90C" w:rsidR="006D3FE5" w:rsidRPr="007F7217" w:rsidRDefault="000A7DD0" w:rsidP="007F7217">
      <w:pPr>
        <w:pStyle w:val="Default"/>
        <w:jc w:val="both"/>
        <w:rPr>
          <w:rFonts w:ascii="Candara" w:hAnsi="Candara"/>
          <w:sz w:val="20"/>
          <w:szCs w:val="20"/>
        </w:rPr>
      </w:pPr>
      <w:r w:rsidRPr="007F7217">
        <w:rPr>
          <w:rFonts w:ascii="Candara" w:hAnsi="Candara"/>
          <w:sz w:val="20"/>
          <w:szCs w:val="20"/>
        </w:rPr>
        <w:t>g) bezodkladně písemně (např. e-mailem) informovat Poskytovatele o všech změnách a jiných okolnostech, které se dotýkají plnění závazků Uživatele vyplývajících z této Smlouvy, včetně případných poruch systému, vybavení apod.</w:t>
      </w:r>
      <w:r w:rsidR="00A57043" w:rsidRPr="007F7217">
        <w:rPr>
          <w:rFonts w:ascii="Candara" w:hAnsi="Candara"/>
          <w:sz w:val="20"/>
          <w:szCs w:val="20"/>
        </w:rPr>
        <w:t>;</w:t>
      </w:r>
      <w:r w:rsidRPr="007F7217">
        <w:rPr>
          <w:rFonts w:ascii="Candara" w:hAnsi="Candara"/>
          <w:sz w:val="20"/>
          <w:szCs w:val="20"/>
        </w:rPr>
        <w:t xml:space="preserve"> </w:t>
      </w:r>
    </w:p>
    <w:p w14:paraId="4828CF70" w14:textId="77777777" w:rsidR="006D3FE5" w:rsidRPr="007F7217" w:rsidRDefault="000A7DD0" w:rsidP="007F7217">
      <w:pPr>
        <w:pStyle w:val="Default"/>
        <w:jc w:val="both"/>
        <w:rPr>
          <w:rFonts w:ascii="Candara" w:hAnsi="Candara"/>
          <w:sz w:val="20"/>
          <w:szCs w:val="20"/>
        </w:rPr>
      </w:pPr>
      <w:r w:rsidRPr="007F7217">
        <w:rPr>
          <w:rFonts w:ascii="Candara" w:hAnsi="Candara"/>
          <w:sz w:val="20"/>
          <w:szCs w:val="20"/>
        </w:rPr>
        <w:t>h) zajistit důvěrnost veškerých identifikačních údajů a hesel nezbytných pro přihlášení Uživatele a pro přístup ke službám, zejména tyto identifikační údaje a hesla nesdělit žádné třetí osobě</w:t>
      </w:r>
      <w:r w:rsidR="00A57043" w:rsidRPr="007F7217">
        <w:rPr>
          <w:rFonts w:ascii="Candara" w:hAnsi="Candara"/>
          <w:sz w:val="20"/>
          <w:szCs w:val="20"/>
        </w:rPr>
        <w:t>;</w:t>
      </w:r>
      <w:r w:rsidRPr="007F7217">
        <w:rPr>
          <w:rFonts w:ascii="Candara" w:hAnsi="Candara"/>
          <w:sz w:val="20"/>
          <w:szCs w:val="20"/>
        </w:rPr>
        <w:t xml:space="preserve"> </w:t>
      </w:r>
    </w:p>
    <w:p w14:paraId="60AAC903"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i) pokud zjistí zneužití svých identifikačních údajů a hesel jakoukoli třetí osobou, okamžitě to sdělit Poskytovateli. </w:t>
      </w:r>
    </w:p>
    <w:p w14:paraId="12EE6351" w14:textId="77777777" w:rsidR="006D3FE5" w:rsidRPr="007F7217" w:rsidRDefault="006D3FE5" w:rsidP="007F7217">
      <w:pPr>
        <w:pStyle w:val="Default"/>
        <w:jc w:val="both"/>
        <w:rPr>
          <w:rFonts w:ascii="Candara" w:hAnsi="Candara"/>
          <w:sz w:val="20"/>
          <w:szCs w:val="20"/>
        </w:rPr>
      </w:pPr>
    </w:p>
    <w:p w14:paraId="5E64CB21" w14:textId="77777777"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6.2. Uživatel je povinen oznámit Poskytovateli bez zbytečného odkladu následující skutečnosti: </w:t>
      </w:r>
    </w:p>
    <w:p w14:paraId="5BD18D60" w14:textId="77777777" w:rsidR="006D3FE5" w:rsidRPr="007F7217" w:rsidRDefault="000A7DD0" w:rsidP="007F7217">
      <w:pPr>
        <w:jc w:val="both"/>
        <w:rPr>
          <w:rFonts w:ascii="Candara" w:hAnsi="Candara" w:cs="Times New Roman"/>
          <w:sz w:val="20"/>
          <w:szCs w:val="20"/>
        </w:rPr>
      </w:pPr>
      <w:r w:rsidRPr="007F7217">
        <w:rPr>
          <w:rFonts w:ascii="Candara" w:hAnsi="Candara" w:cs="Times New Roman"/>
          <w:sz w:val="20"/>
          <w:szCs w:val="20"/>
        </w:rPr>
        <w:t>a) jakoukoli změnu svých údajů, tzn. ve svém názvu/obchodní firmě/jménu, sídle/místu podnikání, popř. v jiných údajích sdělených Poskytovateli v souvislosti se Smlouvou nebo jakoukoli její změnou anebo při</w:t>
      </w:r>
      <w:r w:rsidR="006D3FE5" w:rsidRPr="007F7217">
        <w:rPr>
          <w:rFonts w:ascii="Candara" w:hAnsi="Candara" w:cs="Times New Roman"/>
          <w:sz w:val="20"/>
          <w:szCs w:val="20"/>
        </w:rPr>
        <w:t xml:space="preserve"> </w:t>
      </w:r>
      <w:r w:rsidRPr="007F7217">
        <w:rPr>
          <w:rFonts w:ascii="Candara" w:hAnsi="Candara" w:cs="Times New Roman"/>
          <w:sz w:val="20"/>
          <w:szCs w:val="20"/>
        </w:rPr>
        <w:t xml:space="preserve">provádění jakékoli služby poskytované Poskytovatelem; </w:t>
      </w:r>
    </w:p>
    <w:p w14:paraId="1129744B" w14:textId="77777777" w:rsidR="006D3FE5"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b) změnu kontaktní osoby nebo změnu nebo zánik zástupce nebo jakéhokoli zmocnění, které udělil a které může být uplatněno při jednání s Poskytovatelem; tato povinnost se týká rovněž případného oprávnění zastupovat Uživatele, které dosud nebylo zapsáno do obchodního či jiného veřejného rejstříku, případně obdobného zahraničního rejstříku; </w:t>
      </w:r>
    </w:p>
    <w:p w14:paraId="7E5F219B" w14:textId="2E5F37FD"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c) jakékoli další skutečnosti a/nebo změny, o nichž lze důvodně předpokládat, že mohou mít podstatný vliv na poskytování produktů Poskytovatele, nebo jakékoli změny nebo Obchodní podmínky pro užití služeb </w:t>
      </w:r>
      <w:r w:rsidR="0017317F" w:rsidRPr="007F7217">
        <w:rPr>
          <w:rFonts w:ascii="Candara" w:hAnsi="Candara" w:cs="Times New Roman"/>
          <w:sz w:val="20"/>
          <w:szCs w:val="20"/>
        </w:rPr>
        <w:t xml:space="preserve">systému Charon.info </w:t>
      </w:r>
      <w:r w:rsidRPr="007F7217">
        <w:rPr>
          <w:rFonts w:ascii="Candara" w:hAnsi="Candara" w:cs="Times New Roman"/>
          <w:sz w:val="20"/>
          <w:szCs w:val="20"/>
        </w:rPr>
        <w:t xml:space="preserve">Strana 5 z 13 události, o nichž lze mít důvodně za to, že by mohly nepříznivě ovlivnit schopnost Uživatele plnit jeho povinnosti vůči Poskytovateli (např. podání návrhu na zahájení insolvenčního či vykonávacího řízení vůči Uživateli atd.). </w:t>
      </w:r>
    </w:p>
    <w:p w14:paraId="229938A3" w14:textId="77777777" w:rsidR="006D3FE5" w:rsidRPr="007F7217" w:rsidRDefault="006D3FE5" w:rsidP="007F7217">
      <w:pPr>
        <w:pStyle w:val="Default"/>
        <w:jc w:val="both"/>
        <w:rPr>
          <w:rFonts w:ascii="Candara" w:hAnsi="Candara"/>
          <w:sz w:val="20"/>
          <w:szCs w:val="20"/>
        </w:rPr>
      </w:pPr>
    </w:p>
    <w:p w14:paraId="6B1E8C78" w14:textId="5F2FBAEA"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6.3. Příslušné reklamace a uplatňování vad se Uživatel zavazuje uplatňovat u Poskytovatele na e-mailu </w:t>
      </w:r>
      <w:r w:rsidR="0017317F" w:rsidRPr="007F7217">
        <w:rPr>
          <w:rFonts w:ascii="Candara" w:hAnsi="Candara"/>
          <w:sz w:val="20"/>
          <w:szCs w:val="20"/>
        </w:rPr>
        <w:t>office</w:t>
      </w:r>
      <w:r w:rsidRPr="007F7217">
        <w:rPr>
          <w:rFonts w:ascii="Candara" w:hAnsi="Candara"/>
          <w:sz w:val="20"/>
          <w:szCs w:val="20"/>
        </w:rPr>
        <w:t>@</w:t>
      </w:r>
      <w:r w:rsidR="0017317F" w:rsidRPr="007F7217">
        <w:rPr>
          <w:rFonts w:ascii="Candara" w:hAnsi="Candara"/>
          <w:sz w:val="20"/>
          <w:szCs w:val="20"/>
        </w:rPr>
        <w:t>charon.info</w:t>
      </w:r>
      <w:r w:rsidRPr="007F7217">
        <w:rPr>
          <w:rFonts w:ascii="Candara" w:hAnsi="Candara"/>
          <w:sz w:val="20"/>
          <w:szCs w:val="20"/>
        </w:rPr>
        <w:t xml:space="preserve">. </w:t>
      </w:r>
    </w:p>
    <w:p w14:paraId="0DFFCDD6" w14:textId="77777777" w:rsidR="006D3FE5" w:rsidRPr="007F7217" w:rsidRDefault="006D3FE5" w:rsidP="007F7217">
      <w:pPr>
        <w:pStyle w:val="Default"/>
        <w:jc w:val="both"/>
        <w:rPr>
          <w:rFonts w:ascii="Candara" w:hAnsi="Candara"/>
          <w:sz w:val="20"/>
          <w:szCs w:val="20"/>
        </w:rPr>
      </w:pPr>
    </w:p>
    <w:p w14:paraId="29883022" w14:textId="7E7AC8C5"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6.4. </w:t>
      </w:r>
      <w:r w:rsidR="00D336DC" w:rsidRPr="007F7217">
        <w:rPr>
          <w:rFonts w:ascii="Candara" w:hAnsi="Candara"/>
          <w:sz w:val="20"/>
          <w:szCs w:val="20"/>
        </w:rPr>
        <w:t>Reklamace</w:t>
      </w:r>
      <w:r w:rsidRPr="007F7217">
        <w:rPr>
          <w:rFonts w:ascii="Candara" w:hAnsi="Candara"/>
          <w:sz w:val="20"/>
          <w:szCs w:val="20"/>
        </w:rPr>
        <w:t xml:space="preserve"> se nevztahuje na </w:t>
      </w:r>
      <w:r w:rsidR="00D336DC" w:rsidRPr="007F7217">
        <w:rPr>
          <w:rFonts w:ascii="Candara" w:hAnsi="Candara"/>
          <w:sz w:val="20"/>
          <w:szCs w:val="20"/>
        </w:rPr>
        <w:t>případy</w:t>
      </w:r>
      <w:r w:rsidRPr="007F7217">
        <w:rPr>
          <w:rFonts w:ascii="Candara" w:hAnsi="Candara"/>
          <w:sz w:val="20"/>
          <w:szCs w:val="20"/>
        </w:rPr>
        <w:t>, kter</w:t>
      </w:r>
      <w:r w:rsidR="00D336DC" w:rsidRPr="007F7217">
        <w:rPr>
          <w:rFonts w:ascii="Candara" w:hAnsi="Candara"/>
          <w:sz w:val="20"/>
          <w:szCs w:val="20"/>
        </w:rPr>
        <w:t>é</w:t>
      </w:r>
      <w:r w:rsidRPr="007F7217">
        <w:rPr>
          <w:rFonts w:ascii="Candara" w:hAnsi="Candara"/>
          <w:sz w:val="20"/>
          <w:szCs w:val="20"/>
        </w:rPr>
        <w:t xml:space="preserve"> vznikl</w:t>
      </w:r>
      <w:r w:rsidR="00D336DC" w:rsidRPr="007F7217">
        <w:rPr>
          <w:rFonts w:ascii="Candara" w:hAnsi="Candara"/>
          <w:sz w:val="20"/>
          <w:szCs w:val="20"/>
        </w:rPr>
        <w:t>y</w:t>
      </w:r>
      <w:r w:rsidRPr="007F7217">
        <w:rPr>
          <w:rFonts w:ascii="Candara" w:hAnsi="Candara"/>
          <w:sz w:val="20"/>
          <w:szCs w:val="20"/>
        </w:rPr>
        <w:t xml:space="preserve">: </w:t>
      </w:r>
    </w:p>
    <w:p w14:paraId="68AB5454" w14:textId="77777777" w:rsidR="006D3FE5" w:rsidRPr="007F7217" w:rsidRDefault="000A7DD0" w:rsidP="007F7217">
      <w:pPr>
        <w:pStyle w:val="Default"/>
        <w:jc w:val="both"/>
        <w:rPr>
          <w:rFonts w:ascii="Candara" w:hAnsi="Candara"/>
          <w:sz w:val="20"/>
          <w:szCs w:val="20"/>
        </w:rPr>
      </w:pPr>
      <w:r w:rsidRPr="007F7217">
        <w:rPr>
          <w:rFonts w:ascii="Candara" w:hAnsi="Candara"/>
          <w:sz w:val="20"/>
          <w:szCs w:val="20"/>
        </w:rPr>
        <w:t xml:space="preserve">a) neodbornou instalací, zacházením, obsluhou nebo zanedbáním péče o vybavení/hardware; </w:t>
      </w:r>
    </w:p>
    <w:p w14:paraId="0FCEFB67" w14:textId="77777777" w:rsidR="006D3FE5" w:rsidRPr="007F7217" w:rsidRDefault="000A7DD0" w:rsidP="007F7217">
      <w:pPr>
        <w:pStyle w:val="Default"/>
        <w:jc w:val="both"/>
        <w:rPr>
          <w:rFonts w:ascii="Candara" w:hAnsi="Candara"/>
          <w:sz w:val="20"/>
          <w:szCs w:val="20"/>
        </w:rPr>
      </w:pPr>
      <w:r w:rsidRPr="007F7217">
        <w:rPr>
          <w:rFonts w:ascii="Candara" w:hAnsi="Candara"/>
          <w:sz w:val="20"/>
          <w:szCs w:val="20"/>
        </w:rPr>
        <w:t xml:space="preserve">b) opotřebením způsobeným běžným užíváním vybavení/hardware nebo jeho mechanickým poškozením podle </w:t>
      </w:r>
      <w:proofErr w:type="spellStart"/>
      <w:r w:rsidRPr="007F7217">
        <w:rPr>
          <w:rFonts w:ascii="Candara" w:hAnsi="Candara"/>
          <w:sz w:val="20"/>
          <w:szCs w:val="20"/>
        </w:rPr>
        <w:t>ust</w:t>
      </w:r>
      <w:proofErr w:type="spellEnd"/>
      <w:r w:rsidRPr="007F7217">
        <w:rPr>
          <w:rFonts w:ascii="Candara" w:hAnsi="Candara"/>
          <w:sz w:val="20"/>
          <w:szCs w:val="20"/>
        </w:rPr>
        <w:t xml:space="preserve">. § 2167 písm. b zákona č. 89/2012 Sb. občanského zákoníku; </w:t>
      </w:r>
    </w:p>
    <w:p w14:paraId="1E79790C" w14:textId="31D08C19" w:rsidR="001E70C8" w:rsidRPr="007F7217" w:rsidRDefault="000A7DD0" w:rsidP="007F7217">
      <w:pPr>
        <w:pStyle w:val="Default"/>
        <w:jc w:val="both"/>
        <w:rPr>
          <w:rFonts w:ascii="Candara" w:hAnsi="Candara"/>
          <w:sz w:val="20"/>
          <w:szCs w:val="20"/>
        </w:rPr>
      </w:pPr>
      <w:r w:rsidRPr="007F7217">
        <w:rPr>
          <w:rFonts w:ascii="Candara" w:hAnsi="Candara"/>
          <w:sz w:val="20"/>
          <w:szCs w:val="20"/>
        </w:rPr>
        <w:t xml:space="preserve">c) pokud bylo vybavení/hardware nebo jeho část poškozeno počítačovým virem; </w:t>
      </w:r>
    </w:p>
    <w:p w14:paraId="35258C70" w14:textId="756CA427" w:rsidR="001E70C8" w:rsidRPr="007F7217" w:rsidRDefault="00D336DC" w:rsidP="007F7217">
      <w:pPr>
        <w:pStyle w:val="Default"/>
        <w:jc w:val="both"/>
        <w:rPr>
          <w:rFonts w:ascii="Candara" w:hAnsi="Candara"/>
          <w:sz w:val="20"/>
          <w:szCs w:val="20"/>
        </w:rPr>
      </w:pPr>
      <w:r w:rsidRPr="007F7217">
        <w:rPr>
          <w:rFonts w:ascii="Candara" w:hAnsi="Candara"/>
          <w:sz w:val="20"/>
          <w:szCs w:val="20"/>
        </w:rPr>
        <w:t>d</w:t>
      </w:r>
      <w:r w:rsidR="000A7DD0" w:rsidRPr="007F7217">
        <w:rPr>
          <w:rFonts w:ascii="Candara" w:hAnsi="Candara"/>
          <w:sz w:val="20"/>
          <w:szCs w:val="20"/>
        </w:rPr>
        <w:t xml:space="preserve">) použitím nelegálního software nebo software, u něhož není Uživatel schopen doložit jeho legální původ; </w:t>
      </w:r>
    </w:p>
    <w:p w14:paraId="5393CCA4" w14:textId="7CE092CF" w:rsidR="001E70C8" w:rsidRPr="007F7217" w:rsidRDefault="00D336DC" w:rsidP="007F7217">
      <w:pPr>
        <w:pStyle w:val="Default"/>
        <w:jc w:val="both"/>
        <w:rPr>
          <w:rFonts w:ascii="Candara" w:hAnsi="Candara"/>
          <w:sz w:val="20"/>
          <w:szCs w:val="20"/>
        </w:rPr>
      </w:pPr>
      <w:r w:rsidRPr="007F7217">
        <w:rPr>
          <w:rFonts w:ascii="Candara" w:hAnsi="Candara"/>
          <w:sz w:val="20"/>
          <w:szCs w:val="20"/>
        </w:rPr>
        <w:t>e</w:t>
      </w:r>
      <w:r w:rsidR="000A7DD0" w:rsidRPr="007F7217">
        <w:rPr>
          <w:rFonts w:ascii="Candara" w:hAnsi="Candara"/>
          <w:sz w:val="20"/>
          <w:szCs w:val="20"/>
        </w:rPr>
        <w:t xml:space="preserve">) působením vyšší moci; </w:t>
      </w:r>
    </w:p>
    <w:p w14:paraId="791FC1CB" w14:textId="77777777" w:rsidR="006D3FE5" w:rsidRPr="007F7217" w:rsidRDefault="006D3FE5" w:rsidP="007F7217">
      <w:pPr>
        <w:pStyle w:val="Default"/>
        <w:jc w:val="both"/>
        <w:rPr>
          <w:rFonts w:ascii="Candara" w:hAnsi="Candara"/>
          <w:sz w:val="20"/>
          <w:szCs w:val="20"/>
        </w:rPr>
      </w:pPr>
    </w:p>
    <w:p w14:paraId="31481A29" w14:textId="77777777" w:rsidR="001E70C8" w:rsidRPr="007F7217" w:rsidRDefault="001E70C8" w:rsidP="007F7217">
      <w:pPr>
        <w:pStyle w:val="Default"/>
        <w:jc w:val="both"/>
        <w:rPr>
          <w:rFonts w:ascii="Candara" w:hAnsi="Candara"/>
          <w:sz w:val="20"/>
          <w:szCs w:val="20"/>
        </w:rPr>
      </w:pPr>
    </w:p>
    <w:p w14:paraId="362062DF" w14:textId="77777777" w:rsidR="000A7DD0" w:rsidRPr="007F7217" w:rsidRDefault="000A7DD0" w:rsidP="007F7217">
      <w:pPr>
        <w:pStyle w:val="Default"/>
        <w:jc w:val="center"/>
        <w:rPr>
          <w:rFonts w:ascii="Candara" w:hAnsi="Candara"/>
          <w:b/>
          <w:bCs/>
          <w:sz w:val="20"/>
          <w:szCs w:val="20"/>
        </w:rPr>
      </w:pPr>
      <w:r w:rsidRPr="007F7217">
        <w:rPr>
          <w:rFonts w:ascii="Candara" w:hAnsi="Candara"/>
          <w:b/>
          <w:bCs/>
          <w:sz w:val="20"/>
          <w:szCs w:val="20"/>
        </w:rPr>
        <w:t>VII. Ukončení Smlouvy</w:t>
      </w:r>
    </w:p>
    <w:p w14:paraId="137DE5E6" w14:textId="77777777" w:rsidR="001E70C8" w:rsidRPr="007F7217" w:rsidRDefault="001E70C8" w:rsidP="007F7217">
      <w:pPr>
        <w:pStyle w:val="Default"/>
        <w:jc w:val="both"/>
        <w:rPr>
          <w:rFonts w:ascii="Candara" w:hAnsi="Candara"/>
          <w:sz w:val="20"/>
          <w:szCs w:val="20"/>
        </w:rPr>
      </w:pPr>
    </w:p>
    <w:p w14:paraId="5FE956B5"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lastRenderedPageBreak/>
        <w:t xml:space="preserve">7.1. Smlouva může být ukončena: </w:t>
      </w:r>
    </w:p>
    <w:p w14:paraId="15B059C3" w14:textId="77777777" w:rsidR="001E70C8" w:rsidRPr="007F7217" w:rsidRDefault="000A7DD0" w:rsidP="007F7217">
      <w:pPr>
        <w:pStyle w:val="Default"/>
        <w:jc w:val="both"/>
        <w:rPr>
          <w:rFonts w:ascii="Candara" w:hAnsi="Candara"/>
          <w:sz w:val="20"/>
          <w:szCs w:val="20"/>
        </w:rPr>
      </w:pPr>
      <w:r w:rsidRPr="007F7217">
        <w:rPr>
          <w:rFonts w:ascii="Candara" w:hAnsi="Candara"/>
          <w:sz w:val="20"/>
          <w:szCs w:val="20"/>
        </w:rPr>
        <w:t xml:space="preserve">a) Dohodou Smluvních stran; </w:t>
      </w:r>
    </w:p>
    <w:p w14:paraId="297058EB" w14:textId="77777777" w:rsidR="001E70C8" w:rsidRPr="007F7217" w:rsidRDefault="000A7DD0" w:rsidP="007F7217">
      <w:pPr>
        <w:pStyle w:val="Default"/>
        <w:jc w:val="both"/>
        <w:rPr>
          <w:rFonts w:ascii="Candara" w:hAnsi="Candara"/>
          <w:sz w:val="20"/>
          <w:szCs w:val="20"/>
        </w:rPr>
      </w:pPr>
      <w:r w:rsidRPr="007F7217">
        <w:rPr>
          <w:rFonts w:ascii="Candara" w:hAnsi="Candara"/>
          <w:sz w:val="20"/>
          <w:szCs w:val="20"/>
        </w:rPr>
        <w:t xml:space="preserve">b) Výpovědí Smluvní strany; </w:t>
      </w:r>
    </w:p>
    <w:p w14:paraId="5610095C" w14:textId="25A85158" w:rsidR="001E70C8" w:rsidRPr="007F7217" w:rsidRDefault="000A7DD0" w:rsidP="007F7217">
      <w:pPr>
        <w:pStyle w:val="Default"/>
        <w:jc w:val="both"/>
        <w:rPr>
          <w:rFonts w:ascii="Candara" w:hAnsi="Candara"/>
          <w:sz w:val="20"/>
          <w:szCs w:val="20"/>
        </w:rPr>
      </w:pPr>
      <w:r w:rsidRPr="007F7217">
        <w:rPr>
          <w:rFonts w:ascii="Candara" w:hAnsi="Candara"/>
          <w:sz w:val="20"/>
          <w:szCs w:val="20"/>
        </w:rPr>
        <w:t xml:space="preserve">c) Odstoupení Smluvní strany v případech stanovených zákonem nebo </w:t>
      </w:r>
      <w:r w:rsidR="00D336DC" w:rsidRPr="007F7217">
        <w:rPr>
          <w:rFonts w:ascii="Candara" w:hAnsi="Candara"/>
          <w:sz w:val="20"/>
          <w:szCs w:val="20"/>
        </w:rPr>
        <w:t>V</w:t>
      </w:r>
      <w:r w:rsidRPr="007F7217">
        <w:rPr>
          <w:rFonts w:ascii="Candara" w:hAnsi="Candara"/>
          <w:sz w:val="20"/>
          <w:szCs w:val="20"/>
        </w:rPr>
        <w:t>OP.</w:t>
      </w:r>
    </w:p>
    <w:p w14:paraId="4043EE08"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 </w:t>
      </w:r>
    </w:p>
    <w:p w14:paraId="090F7A0F" w14:textId="5E0C392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7.2. Smluvní strany jsou oprávněny Smlouvu kdykoliv vypovědět, a to s výpovědní lhůtou v délce </w:t>
      </w:r>
      <w:r w:rsidR="001E70C8" w:rsidRPr="007F7217">
        <w:rPr>
          <w:rFonts w:ascii="Candara" w:hAnsi="Candara"/>
          <w:sz w:val="20"/>
          <w:szCs w:val="20"/>
        </w:rPr>
        <w:t>1</w:t>
      </w:r>
      <w:r w:rsidRPr="007F7217">
        <w:rPr>
          <w:rFonts w:ascii="Candara" w:hAnsi="Candara"/>
          <w:sz w:val="20"/>
          <w:szCs w:val="20"/>
        </w:rPr>
        <w:t xml:space="preserve"> </w:t>
      </w:r>
      <w:r w:rsidR="001E70C8" w:rsidRPr="007F7217">
        <w:rPr>
          <w:rFonts w:ascii="Candara" w:hAnsi="Candara"/>
          <w:sz w:val="20"/>
          <w:szCs w:val="20"/>
        </w:rPr>
        <w:t>den</w:t>
      </w:r>
      <w:r w:rsidRPr="007F7217">
        <w:rPr>
          <w:rFonts w:ascii="Candara" w:hAnsi="Candara"/>
          <w:sz w:val="20"/>
          <w:szCs w:val="20"/>
        </w:rPr>
        <w:t xml:space="preserve">. Výpovědní lhůta běží od prvního dne následujícího po doručení výpovědi druhé Smluvní straně. Výpověď je možné doručit i elektronicky na e-maily Smluvních stran. Rozhodující pro posouzení okamžiku ukončení Smlouvy je okamžik uplynutí výpovědní doby, nikoliv doručení výpovědi. </w:t>
      </w:r>
    </w:p>
    <w:p w14:paraId="31CA3A10" w14:textId="77777777" w:rsidR="001E70C8" w:rsidRPr="007F7217" w:rsidRDefault="001E70C8" w:rsidP="007F7217">
      <w:pPr>
        <w:pStyle w:val="Default"/>
        <w:jc w:val="both"/>
        <w:rPr>
          <w:rFonts w:ascii="Candara" w:hAnsi="Candara"/>
          <w:sz w:val="20"/>
          <w:szCs w:val="20"/>
        </w:rPr>
      </w:pPr>
    </w:p>
    <w:p w14:paraId="36223C86"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7.3. Smluvní strany jsou oprávněny od Smlouvy odstoupit v případě podstatného porušení Smlouvy druhou Smluvní stranou. Za podstatné porušení Smlouvy Uživatelem se zejména považuje: </w:t>
      </w:r>
    </w:p>
    <w:p w14:paraId="5A78A9CF"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a) Prodlení Uživatele s úhradou jakékoli splatné pohledávky vyúčtované Poskytovatelem </w:t>
      </w:r>
    </w:p>
    <w:p w14:paraId="62174ED3" w14:textId="77777777" w:rsidR="001E70C8" w:rsidRPr="007F7217" w:rsidRDefault="000A7DD0" w:rsidP="007F7217">
      <w:pPr>
        <w:pStyle w:val="Default"/>
        <w:jc w:val="both"/>
        <w:rPr>
          <w:rFonts w:ascii="Candara" w:hAnsi="Candara"/>
          <w:sz w:val="20"/>
          <w:szCs w:val="20"/>
        </w:rPr>
      </w:pPr>
      <w:r w:rsidRPr="007F7217">
        <w:rPr>
          <w:rFonts w:ascii="Candara" w:hAnsi="Candara"/>
          <w:sz w:val="20"/>
          <w:szCs w:val="20"/>
        </w:rPr>
        <w:t xml:space="preserve">Uživateli podle Smlouvy, které trvá déle než 14 dní; </w:t>
      </w:r>
    </w:p>
    <w:p w14:paraId="3337F2AF"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b) opakované prodlení Uživatele s úhradou splatné pohledávky vyúčtované Poskytovatelem </w:t>
      </w:r>
    </w:p>
    <w:p w14:paraId="0465EAFC" w14:textId="77777777" w:rsidR="001E70C8" w:rsidRPr="007F7217" w:rsidRDefault="000A7DD0" w:rsidP="007F7217">
      <w:pPr>
        <w:pStyle w:val="Default"/>
        <w:jc w:val="both"/>
        <w:rPr>
          <w:rFonts w:ascii="Candara" w:hAnsi="Candara"/>
          <w:sz w:val="20"/>
          <w:szCs w:val="20"/>
        </w:rPr>
      </w:pPr>
      <w:r w:rsidRPr="007F7217">
        <w:rPr>
          <w:rFonts w:ascii="Candara" w:hAnsi="Candara"/>
          <w:sz w:val="20"/>
          <w:szCs w:val="20"/>
        </w:rPr>
        <w:t xml:space="preserve">Uživateli podle Smlouvy; </w:t>
      </w:r>
    </w:p>
    <w:p w14:paraId="54F47CFE" w14:textId="22D38F22" w:rsidR="001E70C8" w:rsidRPr="007F7217" w:rsidRDefault="000A7DD0" w:rsidP="007F7217">
      <w:pPr>
        <w:pStyle w:val="Default"/>
        <w:jc w:val="both"/>
        <w:rPr>
          <w:rFonts w:ascii="Candara" w:hAnsi="Candara"/>
          <w:sz w:val="20"/>
          <w:szCs w:val="20"/>
        </w:rPr>
      </w:pPr>
      <w:r w:rsidRPr="007F7217">
        <w:rPr>
          <w:rFonts w:ascii="Candara" w:hAnsi="Candara"/>
          <w:sz w:val="20"/>
          <w:szCs w:val="20"/>
        </w:rPr>
        <w:t xml:space="preserve">c) porušení práv k duševnímu vlastnictví Uživatelem; </w:t>
      </w:r>
    </w:p>
    <w:p w14:paraId="2926D04A" w14:textId="0389CA44" w:rsidR="00516F65" w:rsidRPr="007F7217" w:rsidRDefault="00516F65" w:rsidP="007F7217">
      <w:pPr>
        <w:pStyle w:val="Default"/>
        <w:jc w:val="both"/>
        <w:rPr>
          <w:rFonts w:ascii="Candara" w:hAnsi="Candara"/>
          <w:sz w:val="20"/>
          <w:szCs w:val="20"/>
        </w:rPr>
      </w:pPr>
      <w:r w:rsidRPr="007F7217">
        <w:rPr>
          <w:rFonts w:ascii="Candara" w:hAnsi="Candara"/>
          <w:sz w:val="20"/>
          <w:szCs w:val="20"/>
        </w:rPr>
        <w:t xml:space="preserve">d) postoupení </w:t>
      </w:r>
      <w:r w:rsidRPr="007F7217">
        <w:rPr>
          <w:rFonts w:ascii="Candara" w:hAnsi="Candara"/>
          <w:sz w:val="20"/>
          <w:szCs w:val="20"/>
        </w:rPr>
        <w:t>systému Charon.info</w:t>
      </w:r>
      <w:r w:rsidRPr="007F7217">
        <w:rPr>
          <w:rFonts w:ascii="Candara" w:hAnsi="Candara"/>
          <w:sz w:val="20"/>
          <w:szCs w:val="20"/>
        </w:rPr>
        <w:t xml:space="preserve"> tření osobě bez vědomí Poskytovatele</w:t>
      </w:r>
    </w:p>
    <w:p w14:paraId="426C05FF" w14:textId="49BE4115"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d) opakované porušení jakékoli jiné povinnosti Uživatele dle těchto </w:t>
      </w:r>
      <w:r w:rsidR="00516F65" w:rsidRPr="007F7217">
        <w:rPr>
          <w:rFonts w:ascii="Candara" w:hAnsi="Candara"/>
          <w:sz w:val="20"/>
          <w:szCs w:val="20"/>
        </w:rPr>
        <w:t>V</w:t>
      </w:r>
      <w:r w:rsidRPr="007F7217">
        <w:rPr>
          <w:rFonts w:ascii="Candara" w:hAnsi="Candara"/>
          <w:sz w:val="20"/>
          <w:szCs w:val="20"/>
        </w:rPr>
        <w:t xml:space="preserve">OP a/nebo Smlouvy. </w:t>
      </w:r>
    </w:p>
    <w:p w14:paraId="452EECCA" w14:textId="77777777" w:rsidR="001E70C8" w:rsidRPr="007F7217" w:rsidRDefault="001E70C8" w:rsidP="007F7217">
      <w:pPr>
        <w:pStyle w:val="Default"/>
        <w:jc w:val="both"/>
        <w:rPr>
          <w:rFonts w:ascii="Candara" w:hAnsi="Candara"/>
          <w:sz w:val="20"/>
          <w:szCs w:val="20"/>
        </w:rPr>
      </w:pPr>
    </w:p>
    <w:p w14:paraId="343EE377" w14:textId="77777777"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7.4. Odstoupením od Smlouvy zanikají vešker</w:t>
      </w:r>
      <w:r w:rsidR="00AF3365" w:rsidRPr="007F7217">
        <w:rPr>
          <w:rFonts w:ascii="Candara" w:hAnsi="Candara" w:cs="Times New Roman"/>
          <w:sz w:val="20"/>
          <w:szCs w:val="20"/>
        </w:rPr>
        <w:t>á</w:t>
      </w:r>
      <w:r w:rsidRPr="007F7217">
        <w:rPr>
          <w:rFonts w:ascii="Candara" w:hAnsi="Candara" w:cs="Times New Roman"/>
          <w:sz w:val="20"/>
          <w:szCs w:val="20"/>
        </w:rPr>
        <w:t xml:space="preserve"> práva a povinnosti Smluvních stran, vyjma: </w:t>
      </w:r>
    </w:p>
    <w:p w14:paraId="6BA91D27" w14:textId="77777777" w:rsidR="001E70C8"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a) Těch, které vzhledem k jejich povaze a dle vůle Smluvních stran mají trvat i po ukončení Smlouvy, zejména práva a povinnosti obsažená v ujednáních o náhradě škody, smluvních pokutách, povinnost mlčenlivosti nebo ustanovení na ochranu autorských práv Poskytovatele; </w:t>
      </w:r>
    </w:p>
    <w:p w14:paraId="51D0419A" w14:textId="77777777"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b) a povinnosti Uživatele k úhradě objednaných závazků, tj. zejména ceny služeb do zániku Smlouvy. </w:t>
      </w:r>
    </w:p>
    <w:p w14:paraId="4698A1B1" w14:textId="5D632773" w:rsidR="001E70C8" w:rsidRPr="007F7217" w:rsidRDefault="000A7DD0" w:rsidP="007F7217">
      <w:pPr>
        <w:jc w:val="both"/>
        <w:rPr>
          <w:rFonts w:ascii="Candara" w:hAnsi="Candara" w:cs="Times New Roman"/>
          <w:sz w:val="20"/>
          <w:szCs w:val="20"/>
        </w:rPr>
      </w:pPr>
      <w:r w:rsidRPr="007F7217">
        <w:rPr>
          <w:rFonts w:ascii="Candara" w:hAnsi="Candara" w:cs="Times New Roman"/>
          <w:sz w:val="20"/>
          <w:szCs w:val="20"/>
        </w:rPr>
        <w:t>7.5</w:t>
      </w:r>
      <w:r w:rsidR="00AF3365" w:rsidRPr="007F7217">
        <w:rPr>
          <w:rFonts w:ascii="Candara" w:hAnsi="Candara" w:cs="Times New Roman"/>
          <w:sz w:val="20"/>
          <w:szCs w:val="20"/>
        </w:rPr>
        <w:t>.</w:t>
      </w:r>
      <w:r w:rsidRPr="007F7217">
        <w:rPr>
          <w:rFonts w:ascii="Candara" w:hAnsi="Candara" w:cs="Times New Roman"/>
          <w:sz w:val="20"/>
          <w:szCs w:val="20"/>
        </w:rPr>
        <w:t xml:space="preserve"> V případě, že se Uživatel nepřihlásí ke svému uživatelskému účtu (tj. nepoužije </w:t>
      </w:r>
      <w:r w:rsidR="00516F65" w:rsidRPr="007F7217">
        <w:rPr>
          <w:rFonts w:ascii="Candara" w:hAnsi="Candara" w:cs="Times New Roman"/>
          <w:sz w:val="20"/>
          <w:szCs w:val="20"/>
        </w:rPr>
        <w:t>systém Charon.info</w:t>
      </w:r>
      <w:r w:rsidRPr="007F7217">
        <w:rPr>
          <w:rFonts w:ascii="Candara" w:hAnsi="Candara" w:cs="Times New Roman"/>
          <w:sz w:val="20"/>
          <w:szCs w:val="20"/>
        </w:rPr>
        <w:t xml:space="preserve">) po dobu delší než </w:t>
      </w:r>
      <w:r w:rsidR="001E70C8" w:rsidRPr="007F7217">
        <w:rPr>
          <w:rFonts w:ascii="Candara" w:hAnsi="Candara" w:cs="Times New Roman"/>
          <w:sz w:val="20"/>
          <w:szCs w:val="20"/>
        </w:rPr>
        <w:t>6</w:t>
      </w:r>
      <w:r w:rsidRPr="007F7217">
        <w:rPr>
          <w:rFonts w:ascii="Candara" w:hAnsi="Candara" w:cs="Times New Roman"/>
          <w:sz w:val="20"/>
          <w:szCs w:val="20"/>
        </w:rPr>
        <w:t xml:space="preserve"> měsíců</w:t>
      </w:r>
      <w:r w:rsidR="00AF3365" w:rsidRPr="007F7217">
        <w:rPr>
          <w:rFonts w:ascii="Candara" w:hAnsi="Candara" w:cs="Times New Roman"/>
          <w:sz w:val="20"/>
          <w:szCs w:val="20"/>
        </w:rPr>
        <w:t>,</w:t>
      </w:r>
      <w:r w:rsidRPr="007F7217">
        <w:rPr>
          <w:rFonts w:ascii="Candara" w:hAnsi="Candara" w:cs="Times New Roman"/>
          <w:sz w:val="20"/>
          <w:szCs w:val="20"/>
        </w:rPr>
        <w:t xml:space="preserve"> je Poskytovatel oprávněn zrušit takový neaktivní uživatelský účet a odstoupit od Smlouvy. </w:t>
      </w:r>
    </w:p>
    <w:p w14:paraId="0D9BE4FF" w14:textId="39403318" w:rsidR="000A7DD0" w:rsidRPr="007F7217" w:rsidRDefault="000A7DD0" w:rsidP="007F7217">
      <w:pPr>
        <w:pStyle w:val="Default"/>
        <w:jc w:val="both"/>
        <w:rPr>
          <w:rFonts w:ascii="Candara" w:hAnsi="Candara"/>
          <w:sz w:val="20"/>
          <w:szCs w:val="20"/>
        </w:rPr>
      </w:pPr>
      <w:r w:rsidRPr="007F7217">
        <w:rPr>
          <w:rFonts w:ascii="Candara" w:hAnsi="Candara"/>
          <w:sz w:val="20"/>
          <w:szCs w:val="20"/>
        </w:rPr>
        <w:t>7.6</w:t>
      </w:r>
      <w:r w:rsidR="00AF3365" w:rsidRPr="007F7217">
        <w:rPr>
          <w:rFonts w:ascii="Candara" w:hAnsi="Candara"/>
          <w:sz w:val="20"/>
          <w:szCs w:val="20"/>
        </w:rPr>
        <w:t>.</w:t>
      </w:r>
      <w:r w:rsidRPr="007F7217">
        <w:rPr>
          <w:rFonts w:ascii="Candara" w:hAnsi="Candara"/>
          <w:sz w:val="20"/>
          <w:szCs w:val="20"/>
        </w:rPr>
        <w:t xml:space="preserve"> V případě, že Uživatel ukončí smlouvu i přesto, že předplatil služby </w:t>
      </w:r>
      <w:r w:rsidR="00762223" w:rsidRPr="007F7217">
        <w:rPr>
          <w:rFonts w:ascii="Candara" w:hAnsi="Candara"/>
          <w:sz w:val="20"/>
          <w:szCs w:val="20"/>
        </w:rPr>
        <w:t xml:space="preserve">systému Charon.info </w:t>
      </w:r>
      <w:r w:rsidRPr="007F7217">
        <w:rPr>
          <w:rFonts w:ascii="Candara" w:hAnsi="Candara"/>
          <w:sz w:val="20"/>
          <w:szCs w:val="20"/>
        </w:rPr>
        <w:t xml:space="preserve">dopředu, nevzniká Poskytovateli povinnost vrátit částku Uživateli. </w:t>
      </w:r>
    </w:p>
    <w:p w14:paraId="30ACBBF1" w14:textId="77777777" w:rsidR="00B873CA" w:rsidRPr="007F7217" w:rsidRDefault="00B873CA" w:rsidP="007F7217">
      <w:pPr>
        <w:pStyle w:val="Default"/>
        <w:jc w:val="both"/>
        <w:rPr>
          <w:rFonts w:ascii="Candara" w:hAnsi="Candara"/>
          <w:b/>
          <w:bCs/>
          <w:sz w:val="20"/>
          <w:szCs w:val="20"/>
        </w:rPr>
      </w:pPr>
    </w:p>
    <w:p w14:paraId="6DB2D3F4" w14:textId="77777777" w:rsidR="000A7DD0" w:rsidRPr="007F7217" w:rsidRDefault="000A7DD0" w:rsidP="007F7217">
      <w:pPr>
        <w:pStyle w:val="Default"/>
        <w:jc w:val="center"/>
        <w:rPr>
          <w:rFonts w:ascii="Candara" w:hAnsi="Candara"/>
          <w:sz w:val="20"/>
          <w:szCs w:val="20"/>
        </w:rPr>
      </w:pPr>
      <w:r w:rsidRPr="007F7217">
        <w:rPr>
          <w:rFonts w:ascii="Candara" w:hAnsi="Candara"/>
          <w:b/>
          <w:bCs/>
          <w:sz w:val="20"/>
          <w:szCs w:val="20"/>
        </w:rPr>
        <w:t>VIII. Ostatní práva a povinnosti Smluvních stran</w:t>
      </w:r>
    </w:p>
    <w:p w14:paraId="007A3BD1" w14:textId="77777777" w:rsidR="00B873CA" w:rsidRPr="007F7217" w:rsidRDefault="00B873CA" w:rsidP="007F7217">
      <w:pPr>
        <w:pStyle w:val="Default"/>
        <w:jc w:val="both"/>
        <w:rPr>
          <w:rFonts w:ascii="Candara" w:hAnsi="Candara"/>
          <w:sz w:val="20"/>
          <w:szCs w:val="20"/>
        </w:rPr>
      </w:pPr>
    </w:p>
    <w:p w14:paraId="6C558449" w14:textId="7873BA78"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8.1. Uživatel tímto bere na vědomí a souhlasí s tím, že </w:t>
      </w:r>
      <w:r w:rsidR="00762223" w:rsidRPr="007F7217">
        <w:rPr>
          <w:rFonts w:ascii="Candara" w:hAnsi="Candara"/>
          <w:sz w:val="20"/>
          <w:szCs w:val="20"/>
        </w:rPr>
        <w:t xml:space="preserve">systém Charon.info </w:t>
      </w:r>
      <w:r w:rsidRPr="007F7217">
        <w:rPr>
          <w:rFonts w:ascii="Candara" w:hAnsi="Candara"/>
          <w:sz w:val="20"/>
          <w:szCs w:val="20"/>
        </w:rPr>
        <w:t>je provozován a poskytován Poskytovatelem jako tzv. „</w:t>
      </w:r>
      <w:proofErr w:type="spellStart"/>
      <w:r w:rsidRPr="007F7217">
        <w:rPr>
          <w:rFonts w:ascii="Candara" w:hAnsi="Candara"/>
          <w:sz w:val="20"/>
          <w:szCs w:val="20"/>
        </w:rPr>
        <w:t>Saas</w:t>
      </w:r>
      <w:proofErr w:type="spellEnd"/>
      <w:r w:rsidRPr="007F7217">
        <w:rPr>
          <w:rFonts w:ascii="Candara" w:hAnsi="Candara"/>
          <w:sz w:val="20"/>
          <w:szCs w:val="20"/>
        </w:rPr>
        <w:t xml:space="preserve">“ (Software jako Služba), tj. Uživatel nevlastní či nekupuje samotný software tvořící </w:t>
      </w:r>
      <w:r w:rsidR="00762223" w:rsidRPr="007F7217">
        <w:rPr>
          <w:rFonts w:ascii="Candara" w:hAnsi="Candara"/>
          <w:sz w:val="20"/>
          <w:szCs w:val="20"/>
        </w:rPr>
        <w:t>systém Charon.info</w:t>
      </w:r>
      <w:r w:rsidRPr="007F7217">
        <w:rPr>
          <w:rFonts w:ascii="Candara" w:hAnsi="Candara"/>
          <w:sz w:val="20"/>
          <w:szCs w:val="20"/>
        </w:rPr>
        <w:t xml:space="preserve">, ale užívá služeb po dobu trvání Smlouvy za sjednanou cenu. Poskytovatel v této souvislosti poskytuje Uživateli nevýhradní oprávnění k výkonu práva užít </w:t>
      </w:r>
      <w:r w:rsidR="00762223" w:rsidRPr="007F7217">
        <w:rPr>
          <w:rFonts w:ascii="Candara" w:hAnsi="Candara"/>
          <w:sz w:val="20"/>
          <w:szCs w:val="20"/>
        </w:rPr>
        <w:t xml:space="preserve">systému Charon.info </w:t>
      </w:r>
      <w:r w:rsidRPr="007F7217">
        <w:rPr>
          <w:rFonts w:ascii="Candara" w:hAnsi="Candara"/>
          <w:sz w:val="20"/>
          <w:szCs w:val="20"/>
        </w:rPr>
        <w:t xml:space="preserve">pro zvolený počet </w:t>
      </w:r>
      <w:r w:rsidR="00B873CA" w:rsidRPr="007F7217">
        <w:rPr>
          <w:rFonts w:ascii="Candara" w:hAnsi="Candara"/>
          <w:sz w:val="20"/>
          <w:szCs w:val="20"/>
        </w:rPr>
        <w:t>provozoven.</w:t>
      </w:r>
      <w:r w:rsidRPr="007F7217">
        <w:rPr>
          <w:rFonts w:ascii="Candara" w:hAnsi="Candara"/>
          <w:sz w:val="20"/>
          <w:szCs w:val="20"/>
        </w:rPr>
        <w:t xml:space="preserve"> </w:t>
      </w:r>
    </w:p>
    <w:p w14:paraId="27C0C9AD" w14:textId="77777777" w:rsidR="00B873CA" w:rsidRPr="007F7217" w:rsidRDefault="00B873CA" w:rsidP="007F7217">
      <w:pPr>
        <w:pStyle w:val="Default"/>
        <w:jc w:val="both"/>
        <w:rPr>
          <w:rFonts w:ascii="Candara" w:hAnsi="Candara"/>
          <w:sz w:val="20"/>
          <w:szCs w:val="20"/>
        </w:rPr>
      </w:pPr>
    </w:p>
    <w:p w14:paraId="2A05B91B" w14:textId="5E1DDE43"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8.2. Uživatel není oprávněn </w:t>
      </w:r>
      <w:r w:rsidR="00B873CA" w:rsidRPr="007F7217">
        <w:rPr>
          <w:rFonts w:ascii="Candara" w:hAnsi="Candara"/>
          <w:sz w:val="20"/>
          <w:szCs w:val="20"/>
        </w:rPr>
        <w:t>p</w:t>
      </w:r>
      <w:r w:rsidRPr="007F7217">
        <w:rPr>
          <w:rFonts w:ascii="Candara" w:hAnsi="Candara"/>
          <w:sz w:val="20"/>
          <w:szCs w:val="20"/>
        </w:rPr>
        <w:t xml:space="preserve">ostoupit </w:t>
      </w:r>
      <w:r w:rsidR="00762223" w:rsidRPr="007F7217">
        <w:rPr>
          <w:rFonts w:ascii="Candara" w:hAnsi="Candara"/>
          <w:sz w:val="20"/>
          <w:szCs w:val="20"/>
        </w:rPr>
        <w:t xml:space="preserve">systém Charon.info </w:t>
      </w:r>
      <w:r w:rsidR="00B873CA" w:rsidRPr="007F7217">
        <w:rPr>
          <w:rFonts w:ascii="Candara" w:hAnsi="Candara"/>
          <w:sz w:val="20"/>
          <w:szCs w:val="20"/>
        </w:rPr>
        <w:t>třetí osobě</w:t>
      </w:r>
      <w:r w:rsidRPr="007F7217">
        <w:rPr>
          <w:rFonts w:ascii="Candara" w:hAnsi="Candara"/>
          <w:sz w:val="20"/>
          <w:szCs w:val="20"/>
        </w:rPr>
        <w:t xml:space="preserve">, a to </w:t>
      </w:r>
      <w:r w:rsidR="00B873CA" w:rsidRPr="007F7217">
        <w:rPr>
          <w:rFonts w:ascii="Candara" w:hAnsi="Candara"/>
          <w:sz w:val="20"/>
          <w:szCs w:val="20"/>
        </w:rPr>
        <w:t>ani</w:t>
      </w:r>
      <w:r w:rsidRPr="007F7217">
        <w:rPr>
          <w:rFonts w:ascii="Candara" w:hAnsi="Candara"/>
          <w:sz w:val="20"/>
          <w:szCs w:val="20"/>
        </w:rPr>
        <w:t xml:space="preserve"> osobě, která s ním tvoří koncern ve smyslu ustanovení § 71 a n. zák. č. 90/2012 Sb., o obchodních společnostech a družstvech, </w:t>
      </w:r>
      <w:r w:rsidR="00B873CA" w:rsidRPr="007F7217">
        <w:rPr>
          <w:rFonts w:ascii="Candara" w:hAnsi="Candara"/>
          <w:sz w:val="20"/>
          <w:szCs w:val="20"/>
        </w:rPr>
        <w:t xml:space="preserve">to </w:t>
      </w:r>
      <w:r w:rsidRPr="007F7217">
        <w:rPr>
          <w:rFonts w:ascii="Candara" w:hAnsi="Candara"/>
          <w:sz w:val="20"/>
          <w:szCs w:val="20"/>
        </w:rPr>
        <w:t xml:space="preserve">je oprávněn pouze s předchozím výslovným souhlasem Poskytovatele. Uživatel není oprávněn </w:t>
      </w:r>
      <w:r w:rsidR="00762223" w:rsidRPr="007F7217">
        <w:rPr>
          <w:rFonts w:ascii="Candara" w:hAnsi="Candara"/>
          <w:sz w:val="20"/>
          <w:szCs w:val="20"/>
        </w:rPr>
        <w:t xml:space="preserve">systém Charon.info </w:t>
      </w:r>
      <w:r w:rsidRPr="007F7217">
        <w:rPr>
          <w:rFonts w:ascii="Candara" w:hAnsi="Candara"/>
          <w:sz w:val="20"/>
          <w:szCs w:val="20"/>
        </w:rPr>
        <w:t xml:space="preserve">pronajímat ani půjčovat, ledaže by mu k tomu dal Poskytovatel předchozí výslovný souhlas. Uživatel nesmí provádět úpravu, zpětnou analýzu, rekompilaci, převod ze zdrojového kódu aplikace, přistupovat ke zdrojovému kódu a nesmí zpřístupnit zdrojový kód aplikace třetí osobě. Uživatel není oprávněn využívat </w:t>
      </w:r>
      <w:r w:rsidR="00762223" w:rsidRPr="007F7217">
        <w:rPr>
          <w:rFonts w:ascii="Candara" w:hAnsi="Candara"/>
          <w:sz w:val="20"/>
          <w:szCs w:val="20"/>
        </w:rPr>
        <w:t xml:space="preserve">systém Charon.info </w:t>
      </w:r>
      <w:r w:rsidRPr="007F7217">
        <w:rPr>
          <w:rFonts w:ascii="Candara" w:hAnsi="Candara"/>
          <w:sz w:val="20"/>
          <w:szCs w:val="20"/>
        </w:rPr>
        <w:t xml:space="preserve">k jakýmkoli účelům odporujícím těmto </w:t>
      </w:r>
      <w:r w:rsidR="00762223" w:rsidRPr="007F7217">
        <w:rPr>
          <w:rFonts w:ascii="Candara" w:hAnsi="Candara"/>
          <w:sz w:val="20"/>
          <w:szCs w:val="20"/>
        </w:rPr>
        <w:t>V</w:t>
      </w:r>
      <w:r w:rsidRPr="007F7217">
        <w:rPr>
          <w:rFonts w:ascii="Candara" w:hAnsi="Candara"/>
          <w:sz w:val="20"/>
          <w:szCs w:val="20"/>
        </w:rPr>
        <w:t xml:space="preserve">OP nebo platným právním předpisům. </w:t>
      </w:r>
    </w:p>
    <w:p w14:paraId="389B10AF" w14:textId="77777777" w:rsidR="00B873CA" w:rsidRPr="007F7217" w:rsidRDefault="00B873CA" w:rsidP="007F7217">
      <w:pPr>
        <w:pStyle w:val="Default"/>
        <w:jc w:val="both"/>
        <w:rPr>
          <w:rFonts w:ascii="Candara" w:hAnsi="Candara"/>
          <w:sz w:val="20"/>
          <w:szCs w:val="20"/>
        </w:rPr>
      </w:pPr>
    </w:p>
    <w:p w14:paraId="2FDBD52E" w14:textId="73055DA0"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8.3. Data, která jsou zpracovávána v rámci </w:t>
      </w:r>
      <w:r w:rsidR="00762223" w:rsidRPr="007F7217">
        <w:rPr>
          <w:rFonts w:ascii="Candara" w:hAnsi="Candara"/>
          <w:sz w:val="20"/>
          <w:szCs w:val="20"/>
        </w:rPr>
        <w:t xml:space="preserve">systému Charon.info </w:t>
      </w:r>
      <w:r w:rsidRPr="007F7217">
        <w:rPr>
          <w:rFonts w:ascii="Candara" w:hAnsi="Candara"/>
          <w:sz w:val="20"/>
          <w:szCs w:val="20"/>
        </w:rPr>
        <w:t xml:space="preserve">(dále též „Data“), jsou umístěna na serveru poskytovatelem hostingu. Uživatel je plně odpovědný za obsah Dat, která jsou zpracovávána v rámci poskytování služeb </w:t>
      </w:r>
      <w:r w:rsidR="00762223" w:rsidRPr="007F7217">
        <w:rPr>
          <w:rFonts w:ascii="Candara" w:hAnsi="Candara"/>
          <w:sz w:val="20"/>
          <w:szCs w:val="20"/>
        </w:rPr>
        <w:t>systému Charon.info</w:t>
      </w:r>
      <w:r w:rsidRPr="007F7217">
        <w:rPr>
          <w:rFonts w:ascii="Candara" w:hAnsi="Candara"/>
          <w:sz w:val="20"/>
          <w:szCs w:val="20"/>
        </w:rPr>
        <w:t>. V případě ukončení smlouvy garantuje Poskytovatel přístup k Datům umístěných na serverech Poskytovatele po dobu</w:t>
      </w:r>
      <w:r w:rsidR="00762223" w:rsidRPr="007F7217">
        <w:rPr>
          <w:rFonts w:ascii="Candara" w:hAnsi="Candara"/>
          <w:sz w:val="20"/>
          <w:szCs w:val="20"/>
        </w:rPr>
        <w:t xml:space="preserve"> 6</w:t>
      </w:r>
      <w:r w:rsidRPr="007F7217">
        <w:rPr>
          <w:rFonts w:ascii="Candara" w:hAnsi="Candara"/>
          <w:sz w:val="20"/>
          <w:szCs w:val="20"/>
        </w:rPr>
        <w:t xml:space="preserve"> měsíců od ukončení smlouvy. </w:t>
      </w:r>
    </w:p>
    <w:p w14:paraId="1F8E03C1" w14:textId="77777777" w:rsidR="00B873CA" w:rsidRPr="007F7217" w:rsidRDefault="00B873CA" w:rsidP="007F7217">
      <w:pPr>
        <w:pStyle w:val="Default"/>
        <w:jc w:val="both"/>
        <w:rPr>
          <w:rFonts w:ascii="Candara" w:hAnsi="Candara"/>
          <w:sz w:val="20"/>
          <w:szCs w:val="20"/>
        </w:rPr>
      </w:pPr>
    </w:p>
    <w:p w14:paraId="2632C5E0"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lastRenderedPageBreak/>
        <w:t xml:space="preserve">8.4. Poskytovatel garantuje, že s péčí řádného hospodáře zabezpečí bezpečnost a ochranu Dat Uživatele. Poskytovatel zejména neposkytne či nezveřejní konkrétní Data třetím stranám, s výjimkou těch Dat, u nichž sám Uživatel rozhodne, že mohou být zveřejněna. Uživatel je v této souvislosti srozuměn a souhlasí s tím, že Poskytovatel má přístup k některým částem uživatelského rozhraní Uživatele tak, aby mohl plnit povinnosti dle Smlouvy, zejména např. službu technické podpory. </w:t>
      </w:r>
    </w:p>
    <w:p w14:paraId="04DDF626" w14:textId="77777777" w:rsidR="00B873CA" w:rsidRPr="007F7217" w:rsidRDefault="00B873CA" w:rsidP="007F7217">
      <w:pPr>
        <w:pStyle w:val="Default"/>
        <w:jc w:val="both"/>
        <w:rPr>
          <w:rFonts w:ascii="Candara" w:hAnsi="Candara"/>
          <w:sz w:val="20"/>
          <w:szCs w:val="20"/>
        </w:rPr>
      </w:pPr>
    </w:p>
    <w:p w14:paraId="5238C620" w14:textId="77777777" w:rsidR="00B873CA" w:rsidRPr="007F7217" w:rsidRDefault="000A7DD0" w:rsidP="007F7217">
      <w:pPr>
        <w:pStyle w:val="Default"/>
        <w:jc w:val="both"/>
        <w:rPr>
          <w:rFonts w:ascii="Candara" w:hAnsi="Candara"/>
          <w:sz w:val="20"/>
          <w:szCs w:val="20"/>
        </w:rPr>
      </w:pPr>
      <w:r w:rsidRPr="007F7217">
        <w:rPr>
          <w:rFonts w:ascii="Candara" w:hAnsi="Candara"/>
          <w:sz w:val="20"/>
          <w:szCs w:val="20"/>
        </w:rPr>
        <w:t>8.5. Uživatel souhlasí se stahováním, zpracováním, uchováním a užitím Dat Poskytovatelem k následujícím účelům:</w:t>
      </w:r>
    </w:p>
    <w:p w14:paraId="6715ADE9"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 </w:t>
      </w:r>
    </w:p>
    <w:p w14:paraId="45BDC040" w14:textId="77777777" w:rsidR="00B873CA" w:rsidRPr="007F7217" w:rsidRDefault="000A7DD0" w:rsidP="007F7217">
      <w:pPr>
        <w:pStyle w:val="Default"/>
        <w:jc w:val="both"/>
        <w:rPr>
          <w:rFonts w:ascii="Candara" w:hAnsi="Candara"/>
          <w:sz w:val="20"/>
          <w:szCs w:val="20"/>
        </w:rPr>
      </w:pPr>
      <w:r w:rsidRPr="007F7217">
        <w:rPr>
          <w:rFonts w:ascii="Candara" w:hAnsi="Candara"/>
          <w:sz w:val="20"/>
          <w:szCs w:val="20"/>
        </w:rPr>
        <w:t xml:space="preserve">- </w:t>
      </w:r>
      <w:r w:rsidR="00AF3365" w:rsidRPr="007F7217">
        <w:rPr>
          <w:rFonts w:ascii="Candara" w:hAnsi="Candara"/>
          <w:sz w:val="20"/>
          <w:szCs w:val="20"/>
        </w:rPr>
        <w:t>k</w:t>
      </w:r>
      <w:r w:rsidRPr="007F7217">
        <w:rPr>
          <w:rFonts w:ascii="Candara" w:hAnsi="Candara"/>
          <w:sz w:val="20"/>
          <w:szCs w:val="20"/>
        </w:rPr>
        <w:t xml:space="preserve"> internímu využití Poskytovatelem; </w:t>
      </w:r>
    </w:p>
    <w:p w14:paraId="1B8533B7" w14:textId="77777777"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 </w:t>
      </w:r>
      <w:r w:rsidR="00AF3365" w:rsidRPr="007F7217">
        <w:rPr>
          <w:rFonts w:ascii="Candara" w:hAnsi="Candara" w:cs="Times New Roman"/>
          <w:sz w:val="20"/>
          <w:szCs w:val="20"/>
        </w:rPr>
        <w:t>k</w:t>
      </w:r>
      <w:r w:rsidRPr="007F7217">
        <w:rPr>
          <w:rFonts w:ascii="Candara" w:hAnsi="Candara" w:cs="Times New Roman"/>
          <w:sz w:val="20"/>
          <w:szCs w:val="20"/>
        </w:rPr>
        <w:t xml:space="preserve">e zpracování a publikování v agregované, resp. anonymní podobě (např. pro účely různých studií, statistických zpráv, infografik, případových studií apod.). </w:t>
      </w:r>
    </w:p>
    <w:p w14:paraId="601DAC80" w14:textId="1B9A69D1"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8.6. Uživatel souhlasí s tím, aby Data byla stahována, zpracovávána a uchována v rámci databáze Poskytovatele i po ukončení poskytování služeb </w:t>
      </w:r>
      <w:r w:rsidR="00AB5736" w:rsidRPr="007F7217">
        <w:rPr>
          <w:rFonts w:ascii="Candara" w:hAnsi="Candara" w:cs="Times New Roman"/>
          <w:sz w:val="20"/>
          <w:szCs w:val="20"/>
        </w:rPr>
        <w:t>systému Charon.info</w:t>
      </w:r>
      <w:r w:rsidRPr="007F7217">
        <w:rPr>
          <w:rFonts w:ascii="Candara" w:hAnsi="Candara" w:cs="Times New Roman"/>
          <w:sz w:val="20"/>
          <w:szCs w:val="20"/>
        </w:rPr>
        <w:t xml:space="preserve">, a to i včetně Dat, která byla získána z příslušných zdrojů po skončení doby trvání Smlouvy do okamžiku odpojení zdrojů, ze kterých Data pocházejí. </w:t>
      </w:r>
    </w:p>
    <w:p w14:paraId="6D6F8D1A" w14:textId="18813002"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8.7. Uživatel je dále povinen dodržovat všechna omezení v užití </w:t>
      </w:r>
      <w:r w:rsidR="00AB5736" w:rsidRPr="007F7217">
        <w:rPr>
          <w:rFonts w:ascii="Candara" w:hAnsi="Candara"/>
          <w:sz w:val="20"/>
          <w:szCs w:val="20"/>
        </w:rPr>
        <w:t xml:space="preserve">systému Charon.info </w:t>
      </w:r>
      <w:r w:rsidRPr="007F7217">
        <w:rPr>
          <w:rFonts w:ascii="Candara" w:hAnsi="Candara"/>
          <w:sz w:val="20"/>
          <w:szCs w:val="20"/>
        </w:rPr>
        <w:t xml:space="preserve">stanovených zákonem, Smlouvou a </w:t>
      </w:r>
      <w:r w:rsidR="00AB5736" w:rsidRPr="007F7217">
        <w:rPr>
          <w:rFonts w:ascii="Candara" w:hAnsi="Candara"/>
          <w:sz w:val="20"/>
          <w:szCs w:val="20"/>
        </w:rPr>
        <w:t>V</w:t>
      </w:r>
      <w:r w:rsidRPr="007F7217">
        <w:rPr>
          <w:rFonts w:ascii="Candara" w:hAnsi="Candara"/>
          <w:sz w:val="20"/>
          <w:szCs w:val="20"/>
        </w:rPr>
        <w:t xml:space="preserve">OP. Uživatel v této souvislosti bere na vědomí, že texty, fotografie, grafická díla, počítačové programy a další prvky obsažené nebo dostupné v rámci </w:t>
      </w:r>
      <w:r w:rsidR="00AB5736" w:rsidRPr="007F7217">
        <w:rPr>
          <w:rFonts w:ascii="Candara" w:hAnsi="Candara"/>
          <w:sz w:val="20"/>
          <w:szCs w:val="20"/>
        </w:rPr>
        <w:t xml:space="preserve">systému Charon.info </w:t>
      </w:r>
      <w:r w:rsidRPr="007F7217">
        <w:rPr>
          <w:rFonts w:ascii="Candara" w:hAnsi="Candara"/>
          <w:sz w:val="20"/>
          <w:szCs w:val="20"/>
        </w:rPr>
        <w:t xml:space="preserve">jsou jednotlivě a/nebo jako celek (dále společně jako „autorská díla“) chráněny autorským právem. Databáze dostupné v rámci </w:t>
      </w:r>
      <w:r w:rsidR="00AB5736" w:rsidRPr="007F7217">
        <w:rPr>
          <w:rFonts w:ascii="Candara" w:hAnsi="Candara"/>
          <w:sz w:val="20"/>
          <w:szCs w:val="20"/>
        </w:rPr>
        <w:t xml:space="preserve">systému Charon.info </w:t>
      </w:r>
      <w:r w:rsidRPr="007F7217">
        <w:rPr>
          <w:rFonts w:ascii="Candara" w:hAnsi="Candara"/>
          <w:sz w:val="20"/>
          <w:szCs w:val="20"/>
        </w:rPr>
        <w:t xml:space="preserve">jsou dále chráněny zvláštním právem pořizovatele databáze, kterým je Poskytovatel. Není-li s Poskytovatelem smluveno písemně jinak, může k oprávněnému užití autorských děl či databáze dojít pouze v rozsahu a způsoby stanovenými v těchto </w:t>
      </w:r>
      <w:r w:rsidR="00AB5736" w:rsidRPr="007F7217">
        <w:rPr>
          <w:rFonts w:ascii="Candara" w:hAnsi="Candara"/>
          <w:sz w:val="20"/>
          <w:szCs w:val="20"/>
        </w:rPr>
        <w:t>V</w:t>
      </w:r>
      <w:r w:rsidRPr="007F7217">
        <w:rPr>
          <w:rFonts w:ascii="Candara" w:hAnsi="Candara"/>
          <w:sz w:val="20"/>
          <w:szCs w:val="20"/>
        </w:rPr>
        <w:t xml:space="preserve">OP. Zejména není Uživateli dovoleno užití autorských děl ve formě jejich rozmnožování (kopírování) za účelem dosažení přímého nebo nepřímého hospodářského nebo obchodního prospěchu, a dále jejich užití ve formě rozšiřování, půjčování vystavování či sdělování díla veřejnosti (včetně sdělování veřejnosti prostřednictvím internetu) či ve formě neoprávněného užití databáze. </w:t>
      </w:r>
    </w:p>
    <w:p w14:paraId="6B852025" w14:textId="77777777" w:rsidR="00B873CA" w:rsidRPr="007F7217" w:rsidRDefault="00B873CA" w:rsidP="007F7217">
      <w:pPr>
        <w:pStyle w:val="Default"/>
        <w:jc w:val="both"/>
        <w:rPr>
          <w:rFonts w:ascii="Candara" w:hAnsi="Candara"/>
          <w:sz w:val="20"/>
          <w:szCs w:val="20"/>
        </w:rPr>
      </w:pPr>
    </w:p>
    <w:p w14:paraId="6D2F1576"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8.8. Smluvní strany jsou povinny zachovávat mlčenlivost o skutečnostech, které tvoří obchodní tajemství a důvěrné informace druhé Smluvní strany. </w:t>
      </w:r>
    </w:p>
    <w:p w14:paraId="425750F8" w14:textId="77777777" w:rsidR="00396DD2" w:rsidRPr="007F7217" w:rsidRDefault="00396DD2" w:rsidP="007F7217">
      <w:pPr>
        <w:pStyle w:val="Default"/>
        <w:jc w:val="both"/>
        <w:rPr>
          <w:rFonts w:ascii="Candara" w:hAnsi="Candara"/>
          <w:sz w:val="20"/>
          <w:szCs w:val="20"/>
        </w:rPr>
      </w:pPr>
    </w:p>
    <w:p w14:paraId="2ACA12BC"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8.9. Smluvní strany jsou navzájem povinny informovat se o všech skutečnostech neuvedených ve Smlouvě, které mohou mít vliv na plnění závazků ze Smlouvy</w:t>
      </w:r>
      <w:r w:rsidR="00AF3365" w:rsidRPr="007F7217">
        <w:rPr>
          <w:rFonts w:ascii="Candara" w:hAnsi="Candara"/>
          <w:sz w:val="20"/>
          <w:szCs w:val="20"/>
        </w:rPr>
        <w:t>,</w:t>
      </w:r>
      <w:r w:rsidRPr="007F7217">
        <w:rPr>
          <w:rFonts w:ascii="Candara" w:hAnsi="Candara"/>
          <w:sz w:val="20"/>
          <w:szCs w:val="20"/>
        </w:rPr>
        <w:t xml:space="preserve"> a poskytovat si nezbytnou součinnost. </w:t>
      </w:r>
    </w:p>
    <w:p w14:paraId="253D8B91" w14:textId="77777777" w:rsidR="00396DD2" w:rsidRPr="007F7217" w:rsidRDefault="00396DD2" w:rsidP="007F7217">
      <w:pPr>
        <w:pStyle w:val="Default"/>
        <w:jc w:val="both"/>
        <w:rPr>
          <w:rFonts w:ascii="Candara" w:hAnsi="Candara"/>
          <w:b/>
          <w:bCs/>
          <w:sz w:val="20"/>
          <w:szCs w:val="20"/>
        </w:rPr>
      </w:pPr>
    </w:p>
    <w:p w14:paraId="45200847" w14:textId="77777777" w:rsidR="000A7DD0" w:rsidRPr="007F7217" w:rsidRDefault="000A7DD0" w:rsidP="007F7217">
      <w:pPr>
        <w:pStyle w:val="Default"/>
        <w:jc w:val="center"/>
        <w:rPr>
          <w:rFonts w:ascii="Candara" w:hAnsi="Candara"/>
          <w:sz w:val="20"/>
          <w:szCs w:val="20"/>
        </w:rPr>
      </w:pPr>
      <w:r w:rsidRPr="007F7217">
        <w:rPr>
          <w:rFonts w:ascii="Candara" w:hAnsi="Candara"/>
          <w:b/>
          <w:bCs/>
          <w:sz w:val="20"/>
          <w:szCs w:val="20"/>
        </w:rPr>
        <w:t>IX. Ochrana osobních údajů, cookies</w:t>
      </w:r>
    </w:p>
    <w:p w14:paraId="78EA5405" w14:textId="77777777" w:rsidR="00396DD2" w:rsidRPr="007F7217" w:rsidRDefault="00396DD2" w:rsidP="007F7217">
      <w:pPr>
        <w:pStyle w:val="Default"/>
        <w:jc w:val="both"/>
        <w:rPr>
          <w:rFonts w:ascii="Candara" w:hAnsi="Candara"/>
          <w:sz w:val="20"/>
          <w:szCs w:val="20"/>
        </w:rPr>
      </w:pPr>
    </w:p>
    <w:p w14:paraId="50A647EA" w14:textId="59DA589F"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V souvislosti s poskytováním </w:t>
      </w:r>
      <w:r w:rsidR="00AB5736" w:rsidRPr="007F7217">
        <w:rPr>
          <w:rFonts w:ascii="Candara" w:hAnsi="Candara"/>
          <w:sz w:val="20"/>
          <w:szCs w:val="20"/>
        </w:rPr>
        <w:t xml:space="preserve">systému Charon.info </w:t>
      </w:r>
      <w:r w:rsidRPr="007F7217">
        <w:rPr>
          <w:rFonts w:ascii="Candara" w:hAnsi="Candara"/>
          <w:sz w:val="20"/>
          <w:szCs w:val="20"/>
        </w:rPr>
        <w:t>jsou Poskytovatelem coby správcem zpracovávány osobní údaje Uživatele</w:t>
      </w:r>
      <w:r w:rsidR="00396DD2" w:rsidRPr="007F7217">
        <w:rPr>
          <w:rFonts w:ascii="Candara" w:hAnsi="Candara"/>
          <w:sz w:val="20"/>
          <w:szCs w:val="20"/>
        </w:rPr>
        <w:t xml:space="preserve"> a jeho zákazníků</w:t>
      </w:r>
      <w:r w:rsidRPr="007F7217">
        <w:rPr>
          <w:rFonts w:ascii="Candara" w:hAnsi="Candara"/>
          <w:sz w:val="20"/>
          <w:szCs w:val="20"/>
        </w:rPr>
        <w:t xml:space="preserve">. Informace a podmínky tohoto zpracování jsou popsány a vymezeny v </w:t>
      </w:r>
      <w:r w:rsidR="00396DD2" w:rsidRPr="007F7217">
        <w:rPr>
          <w:rFonts w:ascii="Candara" w:hAnsi="Candara"/>
          <w:sz w:val="20"/>
          <w:szCs w:val="20"/>
        </w:rPr>
        <w:t>Zásadách ochrany osobních údajů</w:t>
      </w:r>
      <w:r w:rsidRPr="007F7217">
        <w:rPr>
          <w:rFonts w:ascii="Candara" w:hAnsi="Candara"/>
          <w:sz w:val="20"/>
          <w:szCs w:val="20"/>
        </w:rPr>
        <w:t xml:space="preserve">, které tvoří nedílnou součást těchto </w:t>
      </w:r>
      <w:r w:rsidR="003E4572" w:rsidRPr="007F7217">
        <w:rPr>
          <w:rFonts w:ascii="Candara" w:hAnsi="Candara"/>
          <w:sz w:val="20"/>
          <w:szCs w:val="20"/>
        </w:rPr>
        <w:t>V</w:t>
      </w:r>
      <w:r w:rsidRPr="007F7217">
        <w:rPr>
          <w:rFonts w:ascii="Candara" w:hAnsi="Candara"/>
          <w:sz w:val="20"/>
          <w:szCs w:val="20"/>
        </w:rPr>
        <w:t xml:space="preserve">OP. Uživatel uzavřením Smlouvy potvrzuje, že se s těmito Informacemi seznámil. </w:t>
      </w:r>
    </w:p>
    <w:p w14:paraId="1621BED7" w14:textId="77777777" w:rsidR="00396DD2" w:rsidRPr="007F7217" w:rsidRDefault="00396DD2" w:rsidP="007F7217">
      <w:pPr>
        <w:pStyle w:val="Default"/>
        <w:jc w:val="both"/>
        <w:rPr>
          <w:rFonts w:ascii="Candara" w:hAnsi="Candara"/>
          <w:sz w:val="20"/>
          <w:szCs w:val="20"/>
        </w:rPr>
      </w:pPr>
    </w:p>
    <w:p w14:paraId="27A307FD" w14:textId="77777777" w:rsidR="000A7DD0" w:rsidRPr="007F7217" w:rsidRDefault="000A7DD0" w:rsidP="007F7217">
      <w:pPr>
        <w:pStyle w:val="Default"/>
        <w:jc w:val="center"/>
        <w:rPr>
          <w:rFonts w:ascii="Candara" w:hAnsi="Candara"/>
          <w:b/>
          <w:bCs/>
          <w:sz w:val="20"/>
          <w:szCs w:val="20"/>
        </w:rPr>
      </w:pPr>
      <w:r w:rsidRPr="007F7217">
        <w:rPr>
          <w:rFonts w:ascii="Candara" w:hAnsi="Candara"/>
          <w:b/>
          <w:bCs/>
          <w:sz w:val="20"/>
          <w:szCs w:val="20"/>
        </w:rPr>
        <w:t>X. Omezení odpovědnosti, náhrada škody</w:t>
      </w:r>
    </w:p>
    <w:p w14:paraId="34762C22" w14:textId="77777777" w:rsidR="00396DD2" w:rsidRPr="007F7217" w:rsidRDefault="00396DD2" w:rsidP="007F7217">
      <w:pPr>
        <w:pStyle w:val="Default"/>
        <w:jc w:val="both"/>
        <w:rPr>
          <w:rFonts w:ascii="Candara" w:hAnsi="Candara"/>
          <w:sz w:val="20"/>
          <w:szCs w:val="20"/>
        </w:rPr>
      </w:pPr>
    </w:p>
    <w:p w14:paraId="3487E92C"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10.1. Otázky odpovědnosti za škodu a náhrady škody se řídí platnými právními předpisy České republiky, zejména pak zák. č 89/2012 Sb., občanský zákoník. </w:t>
      </w:r>
    </w:p>
    <w:p w14:paraId="5D090823" w14:textId="77777777" w:rsidR="00396DD2" w:rsidRPr="007F7217" w:rsidRDefault="00396DD2" w:rsidP="007F7217">
      <w:pPr>
        <w:pStyle w:val="Default"/>
        <w:jc w:val="both"/>
        <w:rPr>
          <w:rFonts w:ascii="Candara" w:hAnsi="Candara"/>
          <w:sz w:val="20"/>
          <w:szCs w:val="20"/>
        </w:rPr>
      </w:pPr>
    </w:p>
    <w:p w14:paraId="3E8A07AC" w14:textId="24CBBFBF" w:rsidR="000A7DD0" w:rsidRPr="007F7217" w:rsidRDefault="000A7DD0" w:rsidP="007F7217">
      <w:pPr>
        <w:pStyle w:val="Default"/>
        <w:jc w:val="both"/>
        <w:rPr>
          <w:rFonts w:ascii="Candara" w:hAnsi="Candara"/>
          <w:sz w:val="20"/>
          <w:szCs w:val="20"/>
        </w:rPr>
      </w:pPr>
      <w:r w:rsidRPr="007F7217">
        <w:rPr>
          <w:rFonts w:ascii="Candara" w:hAnsi="Candara"/>
          <w:sz w:val="20"/>
          <w:szCs w:val="20"/>
        </w:rPr>
        <w:t>10.2. Uživatel dále bere na vědomí, že Poskytovatel nijak neodpovídá za správnost údajů v</w:t>
      </w:r>
      <w:r w:rsidR="00396DD2" w:rsidRPr="007F7217">
        <w:rPr>
          <w:rFonts w:ascii="Candara" w:hAnsi="Candara"/>
          <w:sz w:val="20"/>
          <w:szCs w:val="20"/>
        </w:rPr>
        <w:t> </w:t>
      </w:r>
      <w:r w:rsidR="003E4572" w:rsidRPr="007F7217">
        <w:rPr>
          <w:rFonts w:ascii="Candara" w:hAnsi="Candara"/>
          <w:sz w:val="20"/>
          <w:szCs w:val="20"/>
        </w:rPr>
        <w:t xml:space="preserve">systému Charon.info </w:t>
      </w:r>
      <w:r w:rsidRPr="007F7217">
        <w:rPr>
          <w:rFonts w:ascii="Candara" w:hAnsi="Candara"/>
          <w:sz w:val="20"/>
          <w:szCs w:val="20"/>
        </w:rPr>
        <w:t>zadaných Uživatelem či třetími osobami. Poskytovatel v této souvislosti poskytuje Uživateli pouze technické řešen</w:t>
      </w:r>
      <w:r w:rsidR="003E4572" w:rsidRPr="007F7217">
        <w:rPr>
          <w:rFonts w:ascii="Candara" w:hAnsi="Candara"/>
          <w:sz w:val="20"/>
          <w:szCs w:val="20"/>
        </w:rPr>
        <w:t>í</w:t>
      </w:r>
      <w:r w:rsidRPr="007F7217">
        <w:rPr>
          <w:rFonts w:ascii="Candara" w:hAnsi="Candara"/>
          <w:sz w:val="20"/>
          <w:szCs w:val="20"/>
        </w:rPr>
        <w:t xml:space="preserve">. Poskytovatel tak zejména neodpovídá za případný faktický nesoulad </w:t>
      </w:r>
      <w:r w:rsidR="003E4572" w:rsidRPr="007F7217">
        <w:rPr>
          <w:rFonts w:ascii="Candara" w:hAnsi="Candara"/>
          <w:sz w:val="20"/>
          <w:szCs w:val="20"/>
        </w:rPr>
        <w:t xml:space="preserve">zadaných údajů </w:t>
      </w:r>
      <w:r w:rsidRPr="007F7217">
        <w:rPr>
          <w:rFonts w:ascii="Candara" w:hAnsi="Candara"/>
          <w:sz w:val="20"/>
          <w:szCs w:val="20"/>
        </w:rPr>
        <w:t xml:space="preserve">evidovanými v </w:t>
      </w:r>
      <w:r w:rsidR="003E4572" w:rsidRPr="007F7217">
        <w:rPr>
          <w:rFonts w:ascii="Candara" w:hAnsi="Candara"/>
          <w:sz w:val="20"/>
          <w:szCs w:val="20"/>
        </w:rPr>
        <w:t xml:space="preserve">systému Charon.info </w:t>
      </w:r>
      <w:r w:rsidRPr="007F7217">
        <w:rPr>
          <w:rFonts w:ascii="Candara" w:hAnsi="Candara"/>
          <w:sz w:val="20"/>
          <w:szCs w:val="20"/>
        </w:rPr>
        <w:t>atp.</w:t>
      </w:r>
      <w:r w:rsidR="003E4572" w:rsidRPr="007F7217">
        <w:rPr>
          <w:rFonts w:ascii="Candara" w:hAnsi="Candara"/>
          <w:sz w:val="20"/>
          <w:szCs w:val="20"/>
        </w:rPr>
        <w:t>,</w:t>
      </w:r>
      <w:r w:rsidRPr="007F7217">
        <w:rPr>
          <w:rFonts w:ascii="Candara" w:hAnsi="Candara"/>
          <w:sz w:val="20"/>
          <w:szCs w:val="20"/>
        </w:rPr>
        <w:t xml:space="preserve"> a tyto skutečnosti není povinen kontrolovat. </w:t>
      </w:r>
    </w:p>
    <w:p w14:paraId="50552CF9" w14:textId="77777777" w:rsidR="00E739B8" w:rsidRPr="007F7217" w:rsidRDefault="00E739B8" w:rsidP="007F7217">
      <w:pPr>
        <w:pStyle w:val="Default"/>
        <w:jc w:val="both"/>
        <w:rPr>
          <w:rFonts w:ascii="Candara" w:hAnsi="Candara"/>
          <w:sz w:val="20"/>
          <w:szCs w:val="20"/>
        </w:rPr>
      </w:pPr>
    </w:p>
    <w:p w14:paraId="6EAB1DFA" w14:textId="448459F9"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10.3. Poskytovatel neodpovídá za škody způsobené vyšší mocí, jako jsou např. živelné pohromy, přírodní události, havárie, výpadky veřejných telekomunikačních sítí, válečné nebo teroristické události, ani za výpadky Služby způsobené přerušením přívodu el. energie, výpadky serverů apod. Poskytovatel neodpovídá za škody vzniklé výpadky </w:t>
      </w:r>
      <w:r w:rsidR="003E4572" w:rsidRPr="007F7217">
        <w:rPr>
          <w:rFonts w:ascii="Candara" w:hAnsi="Candara" w:cs="Times New Roman"/>
          <w:sz w:val="20"/>
          <w:szCs w:val="20"/>
        </w:rPr>
        <w:t>systému Charon.info</w:t>
      </w:r>
      <w:r w:rsidR="00E739B8" w:rsidRPr="007F7217">
        <w:rPr>
          <w:rFonts w:ascii="Candara" w:hAnsi="Candara" w:cs="Times New Roman"/>
          <w:sz w:val="20"/>
          <w:szCs w:val="20"/>
        </w:rPr>
        <w:t>,</w:t>
      </w:r>
      <w:r w:rsidRPr="007F7217">
        <w:rPr>
          <w:rFonts w:ascii="Candara" w:hAnsi="Candara" w:cs="Times New Roman"/>
          <w:sz w:val="20"/>
          <w:szCs w:val="20"/>
        </w:rPr>
        <w:t xml:space="preserve"> ani výpadky na straně poskytovatelů služeb nebo za škody </w:t>
      </w:r>
      <w:r w:rsidRPr="007F7217">
        <w:rPr>
          <w:rFonts w:ascii="Candara" w:hAnsi="Candara" w:cs="Times New Roman"/>
          <w:sz w:val="20"/>
          <w:szCs w:val="20"/>
        </w:rPr>
        <w:lastRenderedPageBreak/>
        <w:t xml:space="preserve">vzniklé úkony, které jsou nezbytné pro zajištění provozu služeb Poskytovatele (např. aktualizace software, konfigurace serveru apod.). Poskytovatel předem oznámí případné jím plánované výpadky </w:t>
      </w:r>
      <w:r w:rsidR="003E4572" w:rsidRPr="007F7217">
        <w:rPr>
          <w:rFonts w:ascii="Candara" w:hAnsi="Candara" w:cs="Times New Roman"/>
          <w:sz w:val="20"/>
          <w:szCs w:val="20"/>
        </w:rPr>
        <w:t>systému Charon.info</w:t>
      </w:r>
      <w:r w:rsidRPr="007F7217">
        <w:rPr>
          <w:rFonts w:ascii="Candara" w:hAnsi="Candara" w:cs="Times New Roman"/>
          <w:sz w:val="20"/>
          <w:szCs w:val="20"/>
        </w:rPr>
        <w:t xml:space="preserve">, plánované výpadky na straně poskytovatelů služeb, pakliže mu budou tyto oznámeny, dále i plánované úkony nezbytné pro zajištění provozu služeb Poskytovatele. Poskytovatel i Uživatel vyvinou maximální úsilí k předcházení škodám a k minimalizaci již vzniklých škod. </w:t>
      </w:r>
    </w:p>
    <w:p w14:paraId="35A9F1A3" w14:textId="77777777" w:rsidR="00E739B8" w:rsidRPr="007F7217" w:rsidRDefault="00E739B8" w:rsidP="007F7217">
      <w:pPr>
        <w:pStyle w:val="Default"/>
        <w:jc w:val="both"/>
        <w:rPr>
          <w:rFonts w:ascii="Candara" w:hAnsi="Candara"/>
          <w:sz w:val="20"/>
          <w:szCs w:val="20"/>
        </w:rPr>
      </w:pPr>
    </w:p>
    <w:p w14:paraId="53A7D0C2"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10.4. Poskytovatel neodpovídá za služby poskytované dalšími subjekty, jejich kvalitu, kvantitu ani jakékoli následky, ani za práva a povinnosti s těmito službami spojené, akcesorické apod. </w:t>
      </w:r>
    </w:p>
    <w:p w14:paraId="68007472" w14:textId="77777777" w:rsidR="00E739B8" w:rsidRPr="007F7217" w:rsidRDefault="00E739B8" w:rsidP="007F7217">
      <w:pPr>
        <w:pStyle w:val="Default"/>
        <w:jc w:val="both"/>
        <w:rPr>
          <w:rFonts w:ascii="Candara" w:hAnsi="Candara"/>
          <w:sz w:val="20"/>
          <w:szCs w:val="20"/>
        </w:rPr>
      </w:pPr>
    </w:p>
    <w:p w14:paraId="74802EAD" w14:textId="3B06625B"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10.5. Poskytovatel neodpovídá za chování jednotlivých uživatelů ani jejich způsob využívání </w:t>
      </w:r>
      <w:r w:rsidR="008D43E2" w:rsidRPr="007F7217">
        <w:rPr>
          <w:rFonts w:ascii="Candara" w:hAnsi="Candara"/>
          <w:sz w:val="20"/>
          <w:szCs w:val="20"/>
        </w:rPr>
        <w:t>systému Charon.info</w:t>
      </w:r>
      <w:r w:rsidRPr="007F7217">
        <w:rPr>
          <w:rFonts w:ascii="Candara" w:hAnsi="Candara"/>
          <w:sz w:val="20"/>
          <w:szCs w:val="20"/>
        </w:rPr>
        <w:t xml:space="preserve">, zejména takového, který není v souladu s těmito </w:t>
      </w:r>
      <w:r w:rsidR="008D43E2" w:rsidRPr="007F7217">
        <w:rPr>
          <w:rFonts w:ascii="Candara" w:hAnsi="Candara"/>
          <w:sz w:val="20"/>
          <w:szCs w:val="20"/>
        </w:rPr>
        <w:t>V</w:t>
      </w:r>
      <w:r w:rsidRPr="007F7217">
        <w:rPr>
          <w:rFonts w:ascii="Candara" w:hAnsi="Candara"/>
          <w:sz w:val="20"/>
          <w:szCs w:val="20"/>
        </w:rPr>
        <w:t xml:space="preserve">OP či zákonem, ani za škody a újmu takto vzniklou. </w:t>
      </w:r>
    </w:p>
    <w:p w14:paraId="748B86F3" w14:textId="77777777" w:rsidR="00E739B8" w:rsidRPr="007F7217" w:rsidRDefault="00E739B8" w:rsidP="007F7217">
      <w:pPr>
        <w:pStyle w:val="Default"/>
        <w:jc w:val="both"/>
        <w:rPr>
          <w:rFonts w:ascii="Candara" w:hAnsi="Candara"/>
          <w:sz w:val="20"/>
          <w:szCs w:val="20"/>
        </w:rPr>
      </w:pPr>
    </w:p>
    <w:p w14:paraId="27C50BE5" w14:textId="0E094D70"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10.6. Poskytovatel neodpovídá za jakékoli platby, transakce ani převody, které Uživatel realizuje pomoci </w:t>
      </w:r>
      <w:r w:rsidR="008D43E2" w:rsidRPr="007F7217">
        <w:rPr>
          <w:rFonts w:ascii="Candara" w:hAnsi="Candara"/>
          <w:sz w:val="20"/>
          <w:szCs w:val="20"/>
        </w:rPr>
        <w:t>systému Charon.info</w:t>
      </w:r>
      <w:r w:rsidRPr="007F7217">
        <w:rPr>
          <w:rFonts w:ascii="Candara" w:hAnsi="Candara"/>
          <w:sz w:val="20"/>
          <w:szCs w:val="20"/>
        </w:rPr>
        <w:t xml:space="preserve">, resp. </w:t>
      </w:r>
      <w:r w:rsidR="00AF3365" w:rsidRPr="007F7217">
        <w:rPr>
          <w:rFonts w:ascii="Candara" w:hAnsi="Candara"/>
          <w:sz w:val="20"/>
          <w:szCs w:val="20"/>
        </w:rPr>
        <w:t>s jejichž</w:t>
      </w:r>
      <w:r w:rsidRPr="007F7217">
        <w:rPr>
          <w:rFonts w:ascii="Candara" w:hAnsi="Candara"/>
          <w:sz w:val="20"/>
          <w:szCs w:val="20"/>
        </w:rPr>
        <w:t xml:space="preserve"> pomocí platí cenu. Za tyto odpovídají poskytovatelé těchto platebních (transakčních) služeb a portálů. Poskytovatel zejména neodpovídá za nefunkčnost platební brány, způsoben</w:t>
      </w:r>
      <w:r w:rsidR="00E70E14" w:rsidRPr="007F7217">
        <w:rPr>
          <w:rFonts w:ascii="Candara" w:hAnsi="Candara"/>
          <w:sz w:val="20"/>
          <w:szCs w:val="20"/>
        </w:rPr>
        <w:t>ou</w:t>
      </w:r>
      <w:r w:rsidRPr="007F7217">
        <w:rPr>
          <w:rFonts w:ascii="Candara" w:hAnsi="Candara"/>
          <w:sz w:val="20"/>
          <w:szCs w:val="20"/>
        </w:rPr>
        <w:t xml:space="preserve"> na straně poskytovatele platebních služeb. V případě nefunkčnosti platební brány se však poskytovatel zavazuje vyvinout veškeré možné úsilí k odstranění vad plnění na straně poskytovatele platebních služeb. </w:t>
      </w:r>
    </w:p>
    <w:p w14:paraId="4D660E28" w14:textId="77777777" w:rsidR="00E739B8" w:rsidRPr="007F7217" w:rsidRDefault="00E739B8" w:rsidP="007F7217">
      <w:pPr>
        <w:pStyle w:val="Default"/>
        <w:jc w:val="both"/>
        <w:rPr>
          <w:rFonts w:ascii="Candara" w:hAnsi="Candara"/>
          <w:sz w:val="20"/>
          <w:szCs w:val="20"/>
        </w:rPr>
      </w:pPr>
    </w:p>
    <w:p w14:paraId="5F39F6B0"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10.7. Poskytovatel neodpovídá za kvalitu, dostupnost a rozsah služeb poskytovaných bezplatně. Z titulu takto poskytovaných služeb nevzniká právo Uživatele na odstoupení od Smlouvy, právo výpovědi je však zachováno. </w:t>
      </w:r>
    </w:p>
    <w:p w14:paraId="4DB995D4" w14:textId="77777777" w:rsidR="00E739B8" w:rsidRPr="007F7217" w:rsidRDefault="00E739B8" w:rsidP="007F7217">
      <w:pPr>
        <w:pStyle w:val="Default"/>
        <w:jc w:val="both"/>
        <w:rPr>
          <w:rFonts w:ascii="Candara" w:hAnsi="Candara"/>
          <w:sz w:val="20"/>
          <w:szCs w:val="20"/>
        </w:rPr>
      </w:pPr>
    </w:p>
    <w:p w14:paraId="63B5C253" w14:textId="77777777" w:rsidR="000A7DD0" w:rsidRPr="007F7217" w:rsidRDefault="000A7DD0" w:rsidP="007F7217">
      <w:pPr>
        <w:pStyle w:val="Default"/>
        <w:jc w:val="both"/>
        <w:rPr>
          <w:rFonts w:ascii="Candara" w:hAnsi="Candara"/>
          <w:sz w:val="20"/>
          <w:szCs w:val="20"/>
        </w:rPr>
      </w:pPr>
      <w:r w:rsidRPr="007F7217">
        <w:rPr>
          <w:rFonts w:ascii="Candara" w:hAnsi="Candara"/>
          <w:sz w:val="20"/>
          <w:szCs w:val="20"/>
        </w:rPr>
        <w:t xml:space="preserve">10.8. V případě újmy způsobené Uživateli úmyslným jednáním nebo hrubou nedbalostí Poskytovatele odpovídá Poskytovatel Uživateli za celou vzniklou újmu. V ostatních případech je odpovědnost a náhrada škody ze strany Poskytovatele limitována do výše měsíční Ceny služeb za jednu škodní událost. </w:t>
      </w:r>
    </w:p>
    <w:p w14:paraId="4EECE1F6" w14:textId="77777777" w:rsidR="00E739B8" w:rsidRPr="007F7217" w:rsidRDefault="00E739B8" w:rsidP="007F7217">
      <w:pPr>
        <w:pStyle w:val="Default"/>
        <w:jc w:val="both"/>
        <w:rPr>
          <w:rFonts w:ascii="Candara" w:hAnsi="Candara"/>
          <w:b/>
          <w:bCs/>
          <w:sz w:val="20"/>
          <w:szCs w:val="20"/>
        </w:rPr>
      </w:pPr>
    </w:p>
    <w:p w14:paraId="70A58536" w14:textId="77777777" w:rsidR="000E14DC" w:rsidRPr="007F7217" w:rsidRDefault="000E14DC" w:rsidP="007F7217">
      <w:pPr>
        <w:pStyle w:val="Default"/>
        <w:jc w:val="both"/>
        <w:rPr>
          <w:rFonts w:ascii="Candara" w:hAnsi="Candara"/>
          <w:b/>
          <w:bCs/>
          <w:sz w:val="20"/>
          <w:szCs w:val="20"/>
        </w:rPr>
      </w:pPr>
    </w:p>
    <w:p w14:paraId="18F46992" w14:textId="77777777" w:rsidR="000E14DC" w:rsidRPr="007F7217" w:rsidRDefault="000E14DC" w:rsidP="007F7217">
      <w:pPr>
        <w:pStyle w:val="Default"/>
        <w:jc w:val="both"/>
        <w:rPr>
          <w:rFonts w:ascii="Candara" w:hAnsi="Candara"/>
          <w:b/>
          <w:bCs/>
          <w:sz w:val="20"/>
          <w:szCs w:val="20"/>
        </w:rPr>
      </w:pPr>
    </w:p>
    <w:p w14:paraId="7382D0BD" w14:textId="77777777" w:rsidR="000A7DD0" w:rsidRPr="007F7217" w:rsidRDefault="000A7DD0" w:rsidP="007F7217">
      <w:pPr>
        <w:pStyle w:val="Default"/>
        <w:jc w:val="center"/>
        <w:rPr>
          <w:rFonts w:ascii="Candara" w:hAnsi="Candara"/>
          <w:b/>
          <w:sz w:val="20"/>
          <w:szCs w:val="20"/>
        </w:rPr>
      </w:pPr>
      <w:r w:rsidRPr="007F7217">
        <w:rPr>
          <w:rFonts w:ascii="Candara" w:hAnsi="Candara"/>
          <w:b/>
          <w:bCs/>
          <w:color w:val="auto"/>
          <w:sz w:val="20"/>
          <w:szCs w:val="20"/>
        </w:rPr>
        <w:t xml:space="preserve">XI. </w:t>
      </w:r>
      <w:r w:rsidR="000E14DC" w:rsidRPr="007F7217">
        <w:rPr>
          <w:rFonts w:ascii="Candara" w:hAnsi="Candara"/>
          <w:b/>
          <w:sz w:val="20"/>
          <w:szCs w:val="20"/>
        </w:rPr>
        <w:t>Závěrečná ustanovení</w:t>
      </w:r>
    </w:p>
    <w:p w14:paraId="7C8EE688" w14:textId="77777777" w:rsidR="000E14DC" w:rsidRPr="007F7217" w:rsidRDefault="000E14DC" w:rsidP="007F7217">
      <w:pPr>
        <w:pStyle w:val="Default"/>
        <w:jc w:val="both"/>
        <w:rPr>
          <w:rFonts w:ascii="Candara" w:hAnsi="Candara"/>
          <w:color w:val="FF0000"/>
          <w:sz w:val="20"/>
          <w:szCs w:val="20"/>
        </w:rPr>
      </w:pPr>
    </w:p>
    <w:p w14:paraId="112EE3A0" w14:textId="08B5EB05" w:rsidR="000A7DD0" w:rsidRPr="007F7217" w:rsidRDefault="000A7DD0" w:rsidP="007F7217">
      <w:pPr>
        <w:jc w:val="both"/>
        <w:rPr>
          <w:rFonts w:ascii="Candara" w:hAnsi="Candara" w:cs="Times New Roman"/>
          <w:sz w:val="20"/>
          <w:szCs w:val="20"/>
        </w:rPr>
      </w:pPr>
      <w:r w:rsidRPr="007F7217">
        <w:rPr>
          <w:rFonts w:ascii="Candara" w:hAnsi="Candara" w:cs="Times New Roman"/>
          <w:sz w:val="20"/>
          <w:szCs w:val="20"/>
        </w:rPr>
        <w:t>1</w:t>
      </w:r>
      <w:r w:rsidR="000E14DC" w:rsidRPr="007F7217">
        <w:rPr>
          <w:rFonts w:ascii="Candara" w:hAnsi="Candara" w:cs="Times New Roman"/>
          <w:sz w:val="20"/>
          <w:szCs w:val="20"/>
        </w:rPr>
        <w:t>1</w:t>
      </w:r>
      <w:r w:rsidRPr="007F7217">
        <w:rPr>
          <w:rFonts w:ascii="Candara" w:hAnsi="Candara" w:cs="Times New Roman"/>
          <w:sz w:val="20"/>
          <w:szCs w:val="20"/>
        </w:rPr>
        <w:t xml:space="preserve">.1. Smlouva, tyto </w:t>
      </w:r>
      <w:r w:rsidR="008D43E2" w:rsidRPr="007F7217">
        <w:rPr>
          <w:rFonts w:ascii="Candara" w:hAnsi="Candara" w:cs="Times New Roman"/>
          <w:sz w:val="20"/>
          <w:szCs w:val="20"/>
        </w:rPr>
        <w:t>V</w:t>
      </w:r>
      <w:r w:rsidRPr="007F7217">
        <w:rPr>
          <w:rFonts w:ascii="Candara" w:hAnsi="Candara" w:cs="Times New Roman"/>
          <w:sz w:val="20"/>
          <w:szCs w:val="20"/>
        </w:rPr>
        <w:t xml:space="preserve">OP a vztahy z nich vyplývající se řídí výlučně českým právním řádem, zejména zákonem č. 89/2012 Sb., občanský zákoník, v platném a účinném znění. </w:t>
      </w:r>
    </w:p>
    <w:p w14:paraId="4EDF1A1C" w14:textId="77777777" w:rsidR="00A5464B" w:rsidRPr="007F7217" w:rsidRDefault="00A5464B" w:rsidP="007F7217">
      <w:pPr>
        <w:pStyle w:val="Default"/>
        <w:jc w:val="both"/>
        <w:rPr>
          <w:rFonts w:ascii="Candara" w:hAnsi="Candara"/>
          <w:sz w:val="20"/>
          <w:szCs w:val="20"/>
        </w:rPr>
      </w:pPr>
    </w:p>
    <w:p w14:paraId="5FF98BB9" w14:textId="66648FCE" w:rsidR="000A7DD0" w:rsidRPr="007F7217" w:rsidRDefault="000A7DD0" w:rsidP="007F7217">
      <w:pPr>
        <w:pStyle w:val="Default"/>
        <w:jc w:val="both"/>
        <w:rPr>
          <w:rFonts w:ascii="Candara" w:hAnsi="Candara"/>
          <w:sz w:val="20"/>
          <w:szCs w:val="20"/>
        </w:rPr>
      </w:pPr>
      <w:r w:rsidRPr="007F7217">
        <w:rPr>
          <w:rFonts w:ascii="Candara" w:hAnsi="Candara"/>
          <w:sz w:val="20"/>
          <w:szCs w:val="20"/>
        </w:rPr>
        <w:t>1</w:t>
      </w:r>
      <w:r w:rsidR="000E14DC" w:rsidRPr="007F7217">
        <w:rPr>
          <w:rFonts w:ascii="Candara" w:hAnsi="Candara"/>
          <w:sz w:val="20"/>
          <w:szCs w:val="20"/>
        </w:rPr>
        <w:t>1</w:t>
      </w:r>
      <w:r w:rsidRPr="007F7217">
        <w:rPr>
          <w:rFonts w:ascii="Candara" w:hAnsi="Candara"/>
          <w:sz w:val="20"/>
          <w:szCs w:val="20"/>
        </w:rPr>
        <w:t>.2. Veškerá komunikace, zejména oznámení, výzvy, upomínky, obchodní sdělení, budou smluvní strany zasílat zejména elektronicky, tj. prostřednictvím e</w:t>
      </w:r>
      <w:r w:rsidR="00AF3365" w:rsidRPr="007F7217">
        <w:rPr>
          <w:rFonts w:ascii="Candara" w:hAnsi="Candara"/>
          <w:sz w:val="20"/>
          <w:szCs w:val="20"/>
        </w:rPr>
        <w:t>-</w:t>
      </w:r>
      <w:r w:rsidRPr="007F7217">
        <w:rPr>
          <w:rFonts w:ascii="Candara" w:hAnsi="Candara"/>
          <w:sz w:val="20"/>
          <w:szCs w:val="20"/>
        </w:rPr>
        <w:t xml:space="preserve">mailu, uživatelského rozhraní </w:t>
      </w:r>
      <w:r w:rsidR="008D43E2" w:rsidRPr="007F7217">
        <w:rPr>
          <w:rFonts w:ascii="Candara" w:hAnsi="Candara"/>
          <w:sz w:val="20"/>
          <w:szCs w:val="20"/>
        </w:rPr>
        <w:t xml:space="preserve">systému Charon.info </w:t>
      </w:r>
      <w:r w:rsidRPr="007F7217">
        <w:rPr>
          <w:rFonts w:ascii="Candara" w:hAnsi="Candara"/>
          <w:sz w:val="20"/>
          <w:szCs w:val="20"/>
        </w:rPr>
        <w:t xml:space="preserve">(umožňuje-li to technické nastavení) nebo jiným vhodným způsobem. Pokud je písemnost zaslána elektronickou poštou, má se za to, že je doručená v den odeslání, neprokáže-li se opak. </w:t>
      </w:r>
    </w:p>
    <w:p w14:paraId="03721319" w14:textId="77777777" w:rsidR="00A5464B" w:rsidRPr="007F7217" w:rsidRDefault="00A5464B" w:rsidP="007F7217">
      <w:pPr>
        <w:pStyle w:val="Default"/>
        <w:jc w:val="both"/>
        <w:rPr>
          <w:rFonts w:ascii="Candara" w:hAnsi="Candara"/>
          <w:sz w:val="20"/>
          <w:szCs w:val="20"/>
        </w:rPr>
      </w:pPr>
    </w:p>
    <w:p w14:paraId="4A536638" w14:textId="568BDFC6" w:rsidR="000A7DD0" w:rsidRPr="007F7217" w:rsidRDefault="000A7DD0" w:rsidP="007F7217">
      <w:pPr>
        <w:pStyle w:val="Default"/>
        <w:jc w:val="both"/>
        <w:rPr>
          <w:rFonts w:ascii="Candara" w:hAnsi="Candara"/>
          <w:sz w:val="20"/>
          <w:szCs w:val="20"/>
        </w:rPr>
      </w:pPr>
      <w:r w:rsidRPr="007F7217">
        <w:rPr>
          <w:rFonts w:ascii="Candara" w:hAnsi="Candara"/>
          <w:sz w:val="20"/>
          <w:szCs w:val="20"/>
        </w:rPr>
        <w:t>1</w:t>
      </w:r>
      <w:r w:rsidR="000E14DC" w:rsidRPr="007F7217">
        <w:rPr>
          <w:rFonts w:ascii="Candara" w:hAnsi="Candara"/>
          <w:sz w:val="20"/>
          <w:szCs w:val="20"/>
        </w:rPr>
        <w:t>1</w:t>
      </w:r>
      <w:r w:rsidRPr="007F7217">
        <w:rPr>
          <w:rFonts w:ascii="Candara" w:hAnsi="Candara"/>
          <w:sz w:val="20"/>
          <w:szCs w:val="20"/>
        </w:rPr>
        <w:t xml:space="preserve">.3. V případě, že některé ustanovení těchto </w:t>
      </w:r>
      <w:r w:rsidR="008D43E2" w:rsidRPr="007F7217">
        <w:rPr>
          <w:rFonts w:ascii="Candara" w:hAnsi="Candara"/>
          <w:sz w:val="20"/>
          <w:szCs w:val="20"/>
        </w:rPr>
        <w:t>V</w:t>
      </w:r>
      <w:r w:rsidRPr="007F7217">
        <w:rPr>
          <w:rFonts w:ascii="Candara" w:hAnsi="Candara"/>
          <w:sz w:val="20"/>
          <w:szCs w:val="20"/>
        </w:rPr>
        <w:t xml:space="preserve">OP je nebo se stane neplatným, neúčinným nebo neproveditelným, použije se namísto takového ustanovení to ustanovení, jehož smysl se neplatnému ustanovení co nejvíce přibližuje. Tím není dotčena platnost, účinnost a proveditelnost ostatních ustanovení </w:t>
      </w:r>
      <w:r w:rsidR="008D43E2" w:rsidRPr="007F7217">
        <w:rPr>
          <w:rFonts w:ascii="Candara" w:hAnsi="Candara"/>
          <w:sz w:val="20"/>
          <w:szCs w:val="20"/>
        </w:rPr>
        <w:t>V</w:t>
      </w:r>
      <w:r w:rsidRPr="007F7217">
        <w:rPr>
          <w:rFonts w:ascii="Candara" w:hAnsi="Candara"/>
          <w:sz w:val="20"/>
          <w:szCs w:val="20"/>
        </w:rPr>
        <w:t xml:space="preserve">OP nebo </w:t>
      </w:r>
      <w:r w:rsidR="008D43E2" w:rsidRPr="007F7217">
        <w:rPr>
          <w:rFonts w:ascii="Candara" w:hAnsi="Candara"/>
          <w:sz w:val="20"/>
          <w:szCs w:val="20"/>
        </w:rPr>
        <w:t>V</w:t>
      </w:r>
      <w:r w:rsidRPr="007F7217">
        <w:rPr>
          <w:rFonts w:ascii="Candara" w:hAnsi="Candara"/>
          <w:sz w:val="20"/>
          <w:szCs w:val="20"/>
        </w:rPr>
        <w:t xml:space="preserve">OP jako celku. </w:t>
      </w:r>
    </w:p>
    <w:p w14:paraId="7C855EC3" w14:textId="77777777" w:rsidR="00A5464B" w:rsidRPr="007F7217" w:rsidRDefault="00A5464B" w:rsidP="007F7217">
      <w:pPr>
        <w:pStyle w:val="Default"/>
        <w:jc w:val="both"/>
        <w:rPr>
          <w:rFonts w:ascii="Candara" w:hAnsi="Candara"/>
          <w:sz w:val="20"/>
          <w:szCs w:val="20"/>
        </w:rPr>
      </w:pPr>
    </w:p>
    <w:p w14:paraId="239158AD" w14:textId="57E4748A" w:rsidR="000A7DD0" w:rsidRPr="007F7217" w:rsidRDefault="000A7DD0" w:rsidP="007F7217">
      <w:pPr>
        <w:pStyle w:val="Default"/>
        <w:jc w:val="both"/>
        <w:rPr>
          <w:rFonts w:ascii="Candara" w:hAnsi="Candara"/>
          <w:sz w:val="20"/>
          <w:szCs w:val="20"/>
        </w:rPr>
      </w:pPr>
      <w:r w:rsidRPr="007F7217">
        <w:rPr>
          <w:rFonts w:ascii="Candara" w:hAnsi="Candara"/>
          <w:sz w:val="20"/>
          <w:szCs w:val="20"/>
        </w:rPr>
        <w:t>1</w:t>
      </w:r>
      <w:r w:rsidR="008869C2" w:rsidRPr="007F7217">
        <w:rPr>
          <w:rFonts w:ascii="Candara" w:hAnsi="Candara"/>
          <w:sz w:val="20"/>
          <w:szCs w:val="20"/>
        </w:rPr>
        <w:t>1</w:t>
      </w:r>
      <w:r w:rsidRPr="007F7217">
        <w:rPr>
          <w:rFonts w:ascii="Candara" w:hAnsi="Candara"/>
          <w:sz w:val="20"/>
          <w:szCs w:val="20"/>
        </w:rPr>
        <w:t>.4. Kontaktní údaje Poskytovatele</w:t>
      </w:r>
      <w:r w:rsidR="008D43E2" w:rsidRPr="007F7217">
        <w:rPr>
          <w:rFonts w:ascii="Candara" w:hAnsi="Candara"/>
          <w:sz w:val="20"/>
          <w:szCs w:val="20"/>
        </w:rPr>
        <w:t xml:space="preserve"> </w:t>
      </w:r>
      <w:r w:rsidR="008D43E2" w:rsidRPr="007F7217">
        <w:rPr>
          <w:rFonts w:ascii="Candara" w:hAnsi="Candara"/>
          <w:sz w:val="20"/>
          <w:szCs w:val="20"/>
        </w:rPr>
        <w:t>systému Charon.info</w:t>
      </w:r>
      <w:r w:rsidRPr="007F7217">
        <w:rPr>
          <w:rFonts w:ascii="Candara" w:hAnsi="Candara"/>
          <w:sz w:val="20"/>
          <w:szCs w:val="20"/>
        </w:rPr>
        <w:t xml:space="preserve">: </w:t>
      </w:r>
      <w:r w:rsidR="000E14DC" w:rsidRPr="007F7217">
        <w:rPr>
          <w:rFonts w:ascii="Candara" w:hAnsi="Candara"/>
          <w:sz w:val="20"/>
          <w:szCs w:val="20"/>
        </w:rPr>
        <w:t>Nodens,</w:t>
      </w:r>
      <w:r w:rsidRPr="007F7217">
        <w:rPr>
          <w:rFonts w:ascii="Candara" w:hAnsi="Candara"/>
          <w:sz w:val="20"/>
          <w:szCs w:val="20"/>
        </w:rPr>
        <w:t xml:space="preserve"> s.r.o., IČ: </w:t>
      </w:r>
      <w:r w:rsidR="008869C2" w:rsidRPr="007F7217">
        <w:rPr>
          <w:rFonts w:ascii="Candara" w:hAnsi="Candara"/>
          <w:color w:val="1A1616"/>
          <w:sz w:val="20"/>
          <w:szCs w:val="20"/>
        </w:rPr>
        <w:t>07174519</w:t>
      </w:r>
      <w:r w:rsidRPr="007F7217">
        <w:rPr>
          <w:rFonts w:ascii="Candara" w:hAnsi="Candara"/>
          <w:sz w:val="20"/>
          <w:szCs w:val="20"/>
        </w:rPr>
        <w:t xml:space="preserve">, </w:t>
      </w:r>
      <w:r w:rsidR="000E14DC" w:rsidRPr="007F7217">
        <w:rPr>
          <w:rFonts w:ascii="Candara" w:hAnsi="Candara"/>
          <w:sz w:val="20"/>
          <w:szCs w:val="20"/>
        </w:rPr>
        <w:t xml:space="preserve">Dolní Marklovice </w:t>
      </w:r>
      <w:r w:rsidR="008D43E2" w:rsidRPr="007F7217">
        <w:rPr>
          <w:rFonts w:ascii="Candara" w:hAnsi="Candara"/>
          <w:sz w:val="20"/>
          <w:szCs w:val="20"/>
        </w:rPr>
        <w:t>420</w:t>
      </w:r>
      <w:r w:rsidRPr="007F7217">
        <w:rPr>
          <w:rFonts w:ascii="Candara" w:hAnsi="Candara"/>
          <w:sz w:val="20"/>
          <w:szCs w:val="20"/>
        </w:rPr>
        <w:t xml:space="preserve">, </w:t>
      </w:r>
      <w:r w:rsidR="000E14DC" w:rsidRPr="007F7217">
        <w:rPr>
          <w:rFonts w:ascii="Candara" w:hAnsi="Candara"/>
          <w:sz w:val="20"/>
          <w:szCs w:val="20"/>
        </w:rPr>
        <w:t>CZ 735 72 Petrovice u Karviné</w:t>
      </w:r>
      <w:r w:rsidRPr="007F7217">
        <w:rPr>
          <w:rFonts w:ascii="Candara" w:hAnsi="Candara"/>
          <w:sz w:val="20"/>
          <w:szCs w:val="20"/>
        </w:rPr>
        <w:t xml:space="preserve">, e-mail: </w:t>
      </w:r>
      <w:r w:rsidR="008D43E2" w:rsidRPr="007F7217">
        <w:rPr>
          <w:rFonts w:ascii="Candara" w:hAnsi="Candara"/>
          <w:sz w:val="20"/>
          <w:szCs w:val="20"/>
        </w:rPr>
        <w:t>office</w:t>
      </w:r>
      <w:r w:rsidR="008D43E2" w:rsidRPr="007F7217">
        <w:rPr>
          <w:rFonts w:ascii="Candara" w:hAnsi="Candara"/>
          <w:sz w:val="20"/>
          <w:szCs w:val="20"/>
        </w:rPr>
        <w:t>@</w:t>
      </w:r>
      <w:r w:rsidR="008D43E2" w:rsidRPr="007F7217">
        <w:rPr>
          <w:rFonts w:ascii="Candara" w:hAnsi="Candara"/>
          <w:sz w:val="20"/>
          <w:szCs w:val="20"/>
        </w:rPr>
        <w:t>charon.info, nebo dobry</w:t>
      </w:r>
      <w:r w:rsidR="008D43E2" w:rsidRPr="007F7217">
        <w:rPr>
          <w:rFonts w:ascii="Candara" w:hAnsi="Candara"/>
          <w:sz w:val="20"/>
          <w:szCs w:val="20"/>
        </w:rPr>
        <w:t>@</w:t>
      </w:r>
      <w:r w:rsidR="008D43E2" w:rsidRPr="007F7217">
        <w:rPr>
          <w:rFonts w:ascii="Candara" w:hAnsi="Candara"/>
          <w:sz w:val="20"/>
          <w:szCs w:val="20"/>
        </w:rPr>
        <w:t>nodens.cz</w:t>
      </w:r>
      <w:r w:rsidRPr="007F7217">
        <w:rPr>
          <w:rFonts w:ascii="Candara" w:hAnsi="Candara"/>
          <w:sz w:val="20"/>
          <w:szCs w:val="20"/>
        </w:rPr>
        <w:t xml:space="preserve">. </w:t>
      </w:r>
    </w:p>
    <w:p w14:paraId="1A03A5D0" w14:textId="77777777" w:rsidR="008869C2" w:rsidRPr="007F7217" w:rsidRDefault="008869C2" w:rsidP="007F7217">
      <w:pPr>
        <w:pStyle w:val="Default"/>
        <w:jc w:val="both"/>
        <w:rPr>
          <w:rFonts w:ascii="Candara" w:hAnsi="Candara"/>
          <w:sz w:val="20"/>
          <w:szCs w:val="20"/>
        </w:rPr>
      </w:pPr>
    </w:p>
    <w:p w14:paraId="18FCE28C" w14:textId="0FB3BD81" w:rsidR="000A7DD0" w:rsidRPr="007F7217" w:rsidRDefault="000A7DD0" w:rsidP="007F7217">
      <w:pPr>
        <w:pStyle w:val="Default"/>
        <w:jc w:val="both"/>
        <w:rPr>
          <w:rFonts w:ascii="Candara" w:hAnsi="Candara"/>
          <w:sz w:val="20"/>
          <w:szCs w:val="20"/>
        </w:rPr>
      </w:pPr>
      <w:r w:rsidRPr="007F7217">
        <w:rPr>
          <w:rFonts w:ascii="Candara" w:hAnsi="Candara"/>
          <w:sz w:val="20"/>
          <w:szCs w:val="20"/>
        </w:rPr>
        <w:t>1</w:t>
      </w:r>
      <w:r w:rsidR="008869C2" w:rsidRPr="007F7217">
        <w:rPr>
          <w:rFonts w:ascii="Candara" w:hAnsi="Candara"/>
          <w:sz w:val="20"/>
          <w:szCs w:val="20"/>
        </w:rPr>
        <w:t>1</w:t>
      </w:r>
      <w:r w:rsidRPr="007F7217">
        <w:rPr>
          <w:rFonts w:ascii="Candara" w:hAnsi="Candara"/>
          <w:sz w:val="20"/>
          <w:szCs w:val="20"/>
        </w:rPr>
        <w:t xml:space="preserve">.5. Smluvní strany se dohodly, že </w:t>
      </w:r>
      <w:r w:rsidR="008D43E2" w:rsidRPr="007F7217">
        <w:rPr>
          <w:rFonts w:ascii="Candara" w:hAnsi="Candara"/>
          <w:sz w:val="20"/>
          <w:szCs w:val="20"/>
        </w:rPr>
        <w:t>V</w:t>
      </w:r>
      <w:r w:rsidRPr="007F7217">
        <w:rPr>
          <w:rFonts w:ascii="Candara" w:hAnsi="Candara"/>
          <w:sz w:val="20"/>
          <w:szCs w:val="20"/>
        </w:rPr>
        <w:t xml:space="preserve">OP mohou být Poskytovatelem jednostranně měněny či doplňovány, a to zejména z důvodu změn právních předpisů, technologických změn ovlivňujících např. komunikaci s Uživateli a/nebo způsob uzavírání, změn a ukončení Smlouvy, ale také z důvodu rozšíření </w:t>
      </w:r>
      <w:r w:rsidR="008D43E2" w:rsidRPr="007F7217">
        <w:rPr>
          <w:rFonts w:ascii="Candara" w:hAnsi="Candara"/>
          <w:sz w:val="20"/>
          <w:szCs w:val="20"/>
        </w:rPr>
        <w:t>služeb</w:t>
      </w:r>
      <w:r w:rsidRPr="007F7217">
        <w:rPr>
          <w:rFonts w:ascii="Candara" w:hAnsi="Candara"/>
          <w:sz w:val="20"/>
          <w:szCs w:val="20"/>
        </w:rPr>
        <w:t xml:space="preserve"> poskytovaných Poskytovatelem. </w:t>
      </w:r>
    </w:p>
    <w:p w14:paraId="388BE15D" w14:textId="77777777" w:rsidR="00A5464B" w:rsidRPr="007F7217" w:rsidRDefault="00A5464B" w:rsidP="007F7217">
      <w:pPr>
        <w:pStyle w:val="Default"/>
        <w:jc w:val="both"/>
        <w:rPr>
          <w:rFonts w:ascii="Candara" w:hAnsi="Candara"/>
          <w:sz w:val="20"/>
          <w:szCs w:val="20"/>
        </w:rPr>
      </w:pPr>
    </w:p>
    <w:p w14:paraId="695171B8" w14:textId="317DCA3C" w:rsidR="000A7DD0" w:rsidRPr="007F7217" w:rsidRDefault="000A7DD0" w:rsidP="007F7217">
      <w:pPr>
        <w:pStyle w:val="Default"/>
        <w:jc w:val="both"/>
        <w:rPr>
          <w:rFonts w:ascii="Candara" w:hAnsi="Candara"/>
          <w:sz w:val="20"/>
          <w:szCs w:val="20"/>
        </w:rPr>
      </w:pPr>
      <w:r w:rsidRPr="007F7217">
        <w:rPr>
          <w:rFonts w:ascii="Candara" w:hAnsi="Candara"/>
          <w:sz w:val="20"/>
          <w:szCs w:val="20"/>
        </w:rPr>
        <w:t>1</w:t>
      </w:r>
      <w:r w:rsidR="008869C2" w:rsidRPr="007F7217">
        <w:rPr>
          <w:rFonts w:ascii="Candara" w:hAnsi="Candara"/>
          <w:sz w:val="20"/>
          <w:szCs w:val="20"/>
        </w:rPr>
        <w:t>1</w:t>
      </w:r>
      <w:r w:rsidRPr="007F7217">
        <w:rPr>
          <w:rFonts w:ascii="Candara" w:hAnsi="Candara"/>
          <w:sz w:val="20"/>
          <w:szCs w:val="20"/>
        </w:rPr>
        <w:t xml:space="preserve">.6. Uživatel bude o změně a/nebo doplnění </w:t>
      </w:r>
      <w:r w:rsidR="007F7217" w:rsidRPr="007F7217">
        <w:rPr>
          <w:rFonts w:ascii="Candara" w:hAnsi="Candara"/>
          <w:sz w:val="20"/>
          <w:szCs w:val="20"/>
        </w:rPr>
        <w:t>V</w:t>
      </w:r>
      <w:r w:rsidRPr="007F7217">
        <w:rPr>
          <w:rFonts w:ascii="Candara" w:hAnsi="Candara"/>
          <w:sz w:val="20"/>
          <w:szCs w:val="20"/>
        </w:rPr>
        <w:t>OP informován na webových stránkách Poskytovatele, prostřednictvím zákaznického účtu Uživatele dostupného na webovém rozhraní Poskytovatele a/nebo e-</w:t>
      </w:r>
      <w:r w:rsidRPr="007F7217">
        <w:rPr>
          <w:rFonts w:ascii="Candara" w:hAnsi="Candara"/>
          <w:sz w:val="20"/>
          <w:szCs w:val="20"/>
        </w:rPr>
        <w:lastRenderedPageBreak/>
        <w:t xml:space="preserve">mailem, jestliže svůj e-mail při uzavření Smlouvy uvedl. Touto změnou či doplněním nejsou dotčena práva a povinnosti stran vzniklé po dobu účinnosti předchozího znění </w:t>
      </w:r>
      <w:r w:rsidR="007F7217" w:rsidRPr="007F7217">
        <w:rPr>
          <w:rFonts w:ascii="Candara" w:hAnsi="Candara"/>
          <w:sz w:val="20"/>
          <w:szCs w:val="20"/>
        </w:rPr>
        <w:t>V</w:t>
      </w:r>
      <w:r w:rsidRPr="007F7217">
        <w:rPr>
          <w:rFonts w:ascii="Candara" w:hAnsi="Candara"/>
          <w:sz w:val="20"/>
          <w:szCs w:val="20"/>
        </w:rPr>
        <w:t xml:space="preserve">OP. Uživatel má právo změnu či doplnění </w:t>
      </w:r>
      <w:r w:rsidR="007F7217" w:rsidRPr="007F7217">
        <w:rPr>
          <w:rFonts w:ascii="Candara" w:hAnsi="Candara"/>
          <w:sz w:val="20"/>
          <w:szCs w:val="20"/>
        </w:rPr>
        <w:t>V</w:t>
      </w:r>
      <w:r w:rsidRPr="007F7217">
        <w:rPr>
          <w:rFonts w:ascii="Candara" w:hAnsi="Candara"/>
          <w:sz w:val="20"/>
          <w:szCs w:val="20"/>
        </w:rPr>
        <w:t xml:space="preserve">OP odmítnout a Smlouvu z tohoto důvodu písemně vypovědět, a to nejpozději do data nabytí účinnosti změněných a/nebo doplněných </w:t>
      </w:r>
      <w:r w:rsidR="007F7217" w:rsidRPr="007F7217">
        <w:rPr>
          <w:rFonts w:ascii="Candara" w:hAnsi="Candara"/>
          <w:sz w:val="20"/>
          <w:szCs w:val="20"/>
        </w:rPr>
        <w:t>V</w:t>
      </w:r>
      <w:r w:rsidRPr="007F7217">
        <w:rPr>
          <w:rFonts w:ascii="Candara" w:hAnsi="Candara"/>
          <w:sz w:val="20"/>
          <w:szCs w:val="20"/>
        </w:rPr>
        <w:t>OP. Souhlas může Uživatel odvolat do 7 kalendářních dnů od udělení souhlasu na e</w:t>
      </w:r>
      <w:r w:rsidR="00AF3365" w:rsidRPr="007F7217">
        <w:rPr>
          <w:rFonts w:ascii="Candara" w:hAnsi="Candara"/>
          <w:sz w:val="20"/>
          <w:szCs w:val="20"/>
        </w:rPr>
        <w:t>-</w:t>
      </w:r>
      <w:r w:rsidRPr="007F7217">
        <w:rPr>
          <w:rFonts w:ascii="Candara" w:hAnsi="Candara"/>
          <w:sz w:val="20"/>
          <w:szCs w:val="20"/>
        </w:rPr>
        <w:t xml:space="preserve">mailové adrese </w:t>
      </w:r>
      <w:r w:rsidR="007F7217" w:rsidRPr="007F7217">
        <w:rPr>
          <w:rFonts w:ascii="Candara" w:hAnsi="Candara"/>
          <w:sz w:val="20"/>
          <w:szCs w:val="20"/>
        </w:rPr>
        <w:t>office@charon.info</w:t>
      </w:r>
      <w:r w:rsidRPr="007F7217">
        <w:rPr>
          <w:rFonts w:ascii="Candara" w:hAnsi="Candara"/>
          <w:sz w:val="20"/>
          <w:szCs w:val="20"/>
        </w:rPr>
        <w:t xml:space="preserve">. Nevyužije-li Uživatel tohoto práva do data nabytí účinnosti změněných a/nebo doplněných </w:t>
      </w:r>
      <w:r w:rsidR="007F7217" w:rsidRPr="007F7217">
        <w:rPr>
          <w:rFonts w:ascii="Candara" w:hAnsi="Candara"/>
          <w:sz w:val="20"/>
          <w:szCs w:val="20"/>
        </w:rPr>
        <w:t>V</w:t>
      </w:r>
      <w:r w:rsidRPr="007F7217">
        <w:rPr>
          <w:rFonts w:ascii="Candara" w:hAnsi="Candara"/>
          <w:sz w:val="20"/>
          <w:szCs w:val="20"/>
        </w:rPr>
        <w:t xml:space="preserve">OP či nevyužije možnost odvolat souhlas, platí, že s obsahem změněných či doplněných </w:t>
      </w:r>
      <w:r w:rsidR="007F7217" w:rsidRPr="007F7217">
        <w:rPr>
          <w:rFonts w:ascii="Candara" w:hAnsi="Candara"/>
          <w:sz w:val="20"/>
          <w:szCs w:val="20"/>
        </w:rPr>
        <w:t>V</w:t>
      </w:r>
      <w:r w:rsidRPr="007F7217">
        <w:rPr>
          <w:rFonts w:ascii="Candara" w:hAnsi="Candara"/>
          <w:sz w:val="20"/>
          <w:szCs w:val="20"/>
        </w:rPr>
        <w:t xml:space="preserve">OP vyslovil souhlas. </w:t>
      </w:r>
    </w:p>
    <w:p w14:paraId="74847DE0" w14:textId="77777777" w:rsidR="00A5464B" w:rsidRPr="007F7217" w:rsidRDefault="00A5464B" w:rsidP="007F7217">
      <w:pPr>
        <w:pStyle w:val="Default"/>
        <w:jc w:val="both"/>
        <w:rPr>
          <w:rFonts w:ascii="Candara" w:hAnsi="Candara"/>
          <w:sz w:val="20"/>
          <w:szCs w:val="20"/>
        </w:rPr>
      </w:pPr>
    </w:p>
    <w:p w14:paraId="19DDF902" w14:textId="20C429CD" w:rsidR="000A7DD0" w:rsidRPr="007F7217" w:rsidRDefault="000A7DD0" w:rsidP="007F7217">
      <w:pPr>
        <w:pStyle w:val="Default"/>
        <w:jc w:val="both"/>
        <w:rPr>
          <w:rFonts w:ascii="Candara" w:hAnsi="Candara"/>
          <w:sz w:val="20"/>
          <w:szCs w:val="20"/>
        </w:rPr>
      </w:pPr>
      <w:r w:rsidRPr="007F7217">
        <w:rPr>
          <w:rFonts w:ascii="Candara" w:hAnsi="Candara"/>
          <w:sz w:val="20"/>
          <w:szCs w:val="20"/>
        </w:rPr>
        <w:t>1</w:t>
      </w:r>
      <w:r w:rsidR="008869C2" w:rsidRPr="007F7217">
        <w:rPr>
          <w:rFonts w:ascii="Candara" w:hAnsi="Candara"/>
          <w:sz w:val="20"/>
          <w:szCs w:val="20"/>
        </w:rPr>
        <w:t>1</w:t>
      </w:r>
      <w:r w:rsidRPr="007F7217">
        <w:rPr>
          <w:rFonts w:ascii="Candara" w:hAnsi="Candara"/>
          <w:sz w:val="20"/>
          <w:szCs w:val="20"/>
        </w:rPr>
        <w:t xml:space="preserve">.7. Uživatel bere na vědomí a souhlasí, že změny </w:t>
      </w:r>
      <w:r w:rsidR="007F7217" w:rsidRPr="007F7217">
        <w:rPr>
          <w:rFonts w:ascii="Candara" w:hAnsi="Candara"/>
          <w:sz w:val="20"/>
          <w:szCs w:val="20"/>
        </w:rPr>
        <w:t>V</w:t>
      </w:r>
      <w:r w:rsidRPr="007F7217">
        <w:rPr>
          <w:rFonts w:ascii="Candara" w:hAnsi="Candara"/>
          <w:sz w:val="20"/>
          <w:szCs w:val="20"/>
        </w:rPr>
        <w:t xml:space="preserve">OP provedené ve prospěch Uživatele nezakládají právo k výpovědi Smlouvy dle čl. těchto </w:t>
      </w:r>
      <w:r w:rsidR="007F7217" w:rsidRPr="007F7217">
        <w:rPr>
          <w:rFonts w:ascii="Candara" w:hAnsi="Candara"/>
          <w:sz w:val="20"/>
          <w:szCs w:val="20"/>
        </w:rPr>
        <w:t>V</w:t>
      </w:r>
      <w:r w:rsidRPr="007F7217">
        <w:rPr>
          <w:rFonts w:ascii="Candara" w:hAnsi="Candara"/>
          <w:sz w:val="20"/>
          <w:szCs w:val="20"/>
        </w:rPr>
        <w:t xml:space="preserve">OP. </w:t>
      </w:r>
    </w:p>
    <w:p w14:paraId="73A6744D" w14:textId="77777777" w:rsidR="008869C2" w:rsidRPr="007F7217" w:rsidRDefault="008869C2" w:rsidP="007F7217">
      <w:pPr>
        <w:jc w:val="both"/>
        <w:rPr>
          <w:rFonts w:ascii="Candara" w:hAnsi="Candara" w:cs="Times New Roman"/>
          <w:sz w:val="20"/>
          <w:szCs w:val="20"/>
        </w:rPr>
      </w:pPr>
    </w:p>
    <w:p w14:paraId="53C89F1D" w14:textId="1818E4DB" w:rsidR="00B72A03" w:rsidRPr="007F7217" w:rsidRDefault="000A7DD0" w:rsidP="007F7217">
      <w:pPr>
        <w:jc w:val="both"/>
        <w:rPr>
          <w:rFonts w:ascii="Candara" w:hAnsi="Candara" w:cs="Times New Roman"/>
          <w:sz w:val="20"/>
          <w:szCs w:val="20"/>
        </w:rPr>
      </w:pPr>
      <w:r w:rsidRPr="007F7217">
        <w:rPr>
          <w:rFonts w:ascii="Candara" w:hAnsi="Candara" w:cs="Times New Roman"/>
          <w:sz w:val="20"/>
          <w:szCs w:val="20"/>
        </w:rPr>
        <w:t xml:space="preserve">Tyto </w:t>
      </w:r>
      <w:r w:rsidR="007F7217" w:rsidRPr="007F7217">
        <w:rPr>
          <w:rFonts w:ascii="Candara" w:hAnsi="Candara" w:cs="Times New Roman"/>
          <w:sz w:val="20"/>
          <w:szCs w:val="20"/>
        </w:rPr>
        <w:t>V</w:t>
      </w:r>
      <w:r w:rsidRPr="007F7217">
        <w:rPr>
          <w:rFonts w:ascii="Candara" w:hAnsi="Candara" w:cs="Times New Roman"/>
          <w:sz w:val="20"/>
          <w:szCs w:val="20"/>
        </w:rPr>
        <w:t xml:space="preserve">OP nabývají účinnosti </w:t>
      </w:r>
      <w:r w:rsidR="008869C2" w:rsidRPr="007F7217">
        <w:rPr>
          <w:rFonts w:ascii="Candara" w:hAnsi="Candara" w:cs="Times New Roman"/>
          <w:sz w:val="20"/>
          <w:szCs w:val="20"/>
        </w:rPr>
        <w:t>dne</w:t>
      </w:r>
      <w:r w:rsidRPr="007F7217">
        <w:rPr>
          <w:rFonts w:ascii="Candara" w:hAnsi="Candara" w:cs="Times New Roman"/>
          <w:sz w:val="20"/>
          <w:szCs w:val="20"/>
        </w:rPr>
        <w:t xml:space="preserve"> </w:t>
      </w:r>
      <w:r w:rsidR="007F7217" w:rsidRPr="007F7217">
        <w:rPr>
          <w:rFonts w:ascii="Candara" w:hAnsi="Candara" w:cs="Times New Roman"/>
          <w:sz w:val="20"/>
          <w:szCs w:val="20"/>
        </w:rPr>
        <w:t>3</w:t>
      </w:r>
      <w:r w:rsidRPr="007F7217">
        <w:rPr>
          <w:rFonts w:ascii="Candara" w:hAnsi="Candara" w:cs="Times New Roman"/>
          <w:sz w:val="20"/>
          <w:szCs w:val="20"/>
        </w:rPr>
        <w:t>.</w:t>
      </w:r>
      <w:r w:rsidR="00AF3365" w:rsidRPr="007F7217">
        <w:rPr>
          <w:rFonts w:ascii="Candara" w:hAnsi="Candara" w:cs="Times New Roman"/>
          <w:sz w:val="20"/>
          <w:szCs w:val="20"/>
        </w:rPr>
        <w:t xml:space="preserve"> </w:t>
      </w:r>
      <w:r w:rsidR="008869C2" w:rsidRPr="007F7217">
        <w:rPr>
          <w:rFonts w:ascii="Candara" w:hAnsi="Candara" w:cs="Times New Roman"/>
          <w:sz w:val="20"/>
          <w:szCs w:val="20"/>
        </w:rPr>
        <w:t>9</w:t>
      </w:r>
      <w:r w:rsidRPr="007F7217">
        <w:rPr>
          <w:rFonts w:ascii="Candara" w:hAnsi="Candara" w:cs="Times New Roman"/>
          <w:sz w:val="20"/>
          <w:szCs w:val="20"/>
        </w:rPr>
        <w:t>.</w:t>
      </w:r>
      <w:r w:rsidR="00AF3365" w:rsidRPr="007F7217">
        <w:rPr>
          <w:rFonts w:ascii="Candara" w:hAnsi="Candara" w:cs="Times New Roman"/>
          <w:sz w:val="20"/>
          <w:szCs w:val="20"/>
        </w:rPr>
        <w:t xml:space="preserve"> </w:t>
      </w:r>
      <w:r w:rsidRPr="007F7217">
        <w:rPr>
          <w:rFonts w:ascii="Candara" w:hAnsi="Candara" w:cs="Times New Roman"/>
          <w:sz w:val="20"/>
          <w:szCs w:val="20"/>
        </w:rPr>
        <w:t>20</w:t>
      </w:r>
      <w:r w:rsidR="007F7217" w:rsidRPr="007F7217">
        <w:rPr>
          <w:rFonts w:ascii="Candara" w:hAnsi="Candara" w:cs="Times New Roman"/>
          <w:sz w:val="20"/>
          <w:szCs w:val="20"/>
        </w:rPr>
        <w:t>22</w:t>
      </w:r>
    </w:p>
    <w:p w14:paraId="528D002A" w14:textId="77777777" w:rsidR="008869C2" w:rsidRPr="007F7217" w:rsidRDefault="00000000" w:rsidP="007F7217">
      <w:pPr>
        <w:pStyle w:val="Default"/>
        <w:jc w:val="both"/>
        <w:rPr>
          <w:rFonts w:ascii="Candara" w:eastAsia="Times New Roman" w:hAnsi="Candara"/>
          <w:sz w:val="20"/>
          <w:szCs w:val="20"/>
          <w:lang w:eastAsia="cs-CZ"/>
        </w:rPr>
      </w:pPr>
      <w:r w:rsidRPr="007F7217">
        <w:rPr>
          <w:rFonts w:ascii="Candara" w:eastAsia="Times New Roman" w:hAnsi="Candara"/>
          <w:sz w:val="20"/>
          <w:szCs w:val="20"/>
          <w:lang w:eastAsia="cs-CZ"/>
        </w:rPr>
        <w:pict w14:anchorId="2ED34169">
          <v:rect id="_x0000_i1025" style="width:999.1pt;height:.75pt" o:hrpct="0" o:hralign="center" o:hrstd="t" o:hrnoshade="t" o:hr="t" fillcolor="#232323" stroked="f"/>
        </w:pict>
      </w:r>
    </w:p>
    <w:p w14:paraId="064C22EE" w14:textId="77777777" w:rsidR="008869C2" w:rsidRPr="007F7217" w:rsidRDefault="008869C2" w:rsidP="007F7217">
      <w:pPr>
        <w:pStyle w:val="Default"/>
        <w:jc w:val="both"/>
        <w:rPr>
          <w:rFonts w:ascii="Candara" w:hAnsi="Candara"/>
          <w:color w:val="1A1616"/>
          <w:sz w:val="20"/>
          <w:szCs w:val="20"/>
        </w:rPr>
      </w:pPr>
    </w:p>
    <w:p w14:paraId="31E4A581" w14:textId="77777777" w:rsidR="008869C2" w:rsidRPr="007F7217" w:rsidRDefault="008869C2" w:rsidP="007F7217">
      <w:pPr>
        <w:pStyle w:val="Default"/>
        <w:jc w:val="center"/>
        <w:rPr>
          <w:rFonts w:ascii="Candara" w:eastAsia="Times New Roman" w:hAnsi="Candara"/>
          <w:sz w:val="20"/>
          <w:szCs w:val="20"/>
          <w:lang w:eastAsia="cs-CZ"/>
        </w:rPr>
      </w:pPr>
      <w:r w:rsidRPr="007F7217">
        <w:rPr>
          <w:rFonts w:ascii="Candara" w:hAnsi="Candara"/>
          <w:color w:val="1A1616"/>
          <w:sz w:val="20"/>
          <w:szCs w:val="20"/>
        </w:rPr>
        <w:t xml:space="preserve">Společnost Nodens, s.r.o., je zapsána u Krajského soudu v Ostravě </w:t>
      </w:r>
      <w:proofErr w:type="gramStart"/>
      <w:r w:rsidRPr="007F7217">
        <w:rPr>
          <w:rFonts w:ascii="Candara" w:hAnsi="Candara"/>
          <w:color w:val="1A1616"/>
          <w:sz w:val="20"/>
          <w:szCs w:val="20"/>
        </w:rPr>
        <w:t>oddíl  C</w:t>
      </w:r>
      <w:proofErr w:type="gramEnd"/>
      <w:r w:rsidRPr="007F7217">
        <w:rPr>
          <w:rFonts w:ascii="Candara" w:hAnsi="Candara"/>
          <w:color w:val="1A1616"/>
          <w:sz w:val="20"/>
          <w:szCs w:val="20"/>
        </w:rPr>
        <w:t>  vložka 74766</w:t>
      </w:r>
    </w:p>
    <w:p w14:paraId="2BAE23AD" w14:textId="77777777" w:rsidR="008869C2" w:rsidRPr="007F7217" w:rsidRDefault="008869C2" w:rsidP="007F7217">
      <w:pPr>
        <w:pStyle w:val="Normlnweb"/>
        <w:spacing w:before="0" w:beforeAutospacing="0" w:after="360" w:afterAutospacing="0" w:line="336" w:lineRule="atLeast"/>
        <w:jc w:val="center"/>
        <w:rPr>
          <w:rFonts w:ascii="Candara" w:hAnsi="Candara"/>
          <w:color w:val="464646"/>
          <w:sz w:val="20"/>
          <w:szCs w:val="20"/>
        </w:rPr>
      </w:pPr>
      <w:r w:rsidRPr="007F7217">
        <w:rPr>
          <w:rFonts w:ascii="Candara" w:hAnsi="Candara"/>
          <w:color w:val="1A1616"/>
          <w:sz w:val="20"/>
          <w:szCs w:val="20"/>
        </w:rPr>
        <w:t>IČ: 07174519 DIČ: 07174519</w:t>
      </w:r>
    </w:p>
    <w:p w14:paraId="529B6735" w14:textId="77777777" w:rsidR="00793D06" w:rsidRPr="007F7217" w:rsidRDefault="00793D06" w:rsidP="007F7217">
      <w:pPr>
        <w:jc w:val="both"/>
        <w:rPr>
          <w:rFonts w:ascii="Candara" w:hAnsi="Candara" w:cs="Times New Roman"/>
          <w:sz w:val="20"/>
          <w:szCs w:val="20"/>
        </w:rPr>
      </w:pPr>
    </w:p>
    <w:sectPr w:rsidR="00793D06" w:rsidRPr="007F7217" w:rsidSect="00476E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ndara">
    <w:panose1 w:val="020E0502030303020204"/>
    <w:charset w:val="EE"/>
    <w:family w:val="swiss"/>
    <w:pitch w:val="variable"/>
    <w:sig w:usb0="A00002EF" w:usb1="4000A44B"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0D657AE"/>
    <w:multiLevelType w:val="hybridMultilevel"/>
    <w:tmpl w:val="96222CE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E59418F"/>
    <w:multiLevelType w:val="hybridMultilevel"/>
    <w:tmpl w:val="34880175"/>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AEA2F53"/>
    <w:multiLevelType w:val="hybridMultilevel"/>
    <w:tmpl w:val="A65D7C0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C2F6E85"/>
    <w:multiLevelType w:val="hybridMultilevel"/>
    <w:tmpl w:val="5E3CFE82"/>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2D66B09"/>
    <w:multiLevelType w:val="hybridMultilevel"/>
    <w:tmpl w:val="56894F0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541EF8D"/>
    <w:multiLevelType w:val="hybridMultilevel"/>
    <w:tmpl w:val="2BC8E9E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F9B9D42"/>
    <w:multiLevelType w:val="hybridMultilevel"/>
    <w:tmpl w:val="2B6167C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6AA96F7"/>
    <w:multiLevelType w:val="hybridMultilevel"/>
    <w:tmpl w:val="25606F6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70063050">
    <w:abstractNumId w:val="6"/>
  </w:num>
  <w:num w:numId="2" w16cid:durableId="80835368">
    <w:abstractNumId w:val="2"/>
  </w:num>
  <w:num w:numId="3" w16cid:durableId="1309434562">
    <w:abstractNumId w:val="7"/>
  </w:num>
  <w:num w:numId="4" w16cid:durableId="915746422">
    <w:abstractNumId w:val="0"/>
  </w:num>
  <w:num w:numId="5" w16cid:durableId="1369917748">
    <w:abstractNumId w:val="5"/>
  </w:num>
  <w:num w:numId="6" w16cid:durableId="996348381">
    <w:abstractNumId w:val="4"/>
  </w:num>
  <w:num w:numId="7" w16cid:durableId="176581012">
    <w:abstractNumId w:val="1"/>
  </w:num>
  <w:num w:numId="8" w16cid:durableId="10272971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DD0"/>
    <w:rsid w:val="00036075"/>
    <w:rsid w:val="00083379"/>
    <w:rsid w:val="000A34DF"/>
    <w:rsid w:val="000A7DD0"/>
    <w:rsid w:val="000E14DC"/>
    <w:rsid w:val="0017317F"/>
    <w:rsid w:val="001C7736"/>
    <w:rsid w:val="001E70C8"/>
    <w:rsid w:val="002B1B91"/>
    <w:rsid w:val="002C33E0"/>
    <w:rsid w:val="00360EA2"/>
    <w:rsid w:val="00396DD2"/>
    <w:rsid w:val="003B03E6"/>
    <w:rsid w:val="003E4572"/>
    <w:rsid w:val="004204FB"/>
    <w:rsid w:val="00451E36"/>
    <w:rsid w:val="00476E4B"/>
    <w:rsid w:val="004851BB"/>
    <w:rsid w:val="00516F65"/>
    <w:rsid w:val="0053523A"/>
    <w:rsid w:val="005C6F04"/>
    <w:rsid w:val="00656C00"/>
    <w:rsid w:val="006D3FE5"/>
    <w:rsid w:val="00707089"/>
    <w:rsid w:val="00762223"/>
    <w:rsid w:val="00793D06"/>
    <w:rsid w:val="007F7217"/>
    <w:rsid w:val="00800729"/>
    <w:rsid w:val="00814B90"/>
    <w:rsid w:val="00825627"/>
    <w:rsid w:val="008467F1"/>
    <w:rsid w:val="00851BC6"/>
    <w:rsid w:val="008869C2"/>
    <w:rsid w:val="008D43E2"/>
    <w:rsid w:val="00983B37"/>
    <w:rsid w:val="009B6748"/>
    <w:rsid w:val="00A5464B"/>
    <w:rsid w:val="00A57043"/>
    <w:rsid w:val="00AB5736"/>
    <w:rsid w:val="00AF3365"/>
    <w:rsid w:val="00B07271"/>
    <w:rsid w:val="00B71C43"/>
    <w:rsid w:val="00B72A03"/>
    <w:rsid w:val="00B873CA"/>
    <w:rsid w:val="00CA59F3"/>
    <w:rsid w:val="00D336DC"/>
    <w:rsid w:val="00DA4D6D"/>
    <w:rsid w:val="00DF5A2C"/>
    <w:rsid w:val="00E1122C"/>
    <w:rsid w:val="00E70E14"/>
    <w:rsid w:val="00E739B8"/>
    <w:rsid w:val="00ED4F83"/>
    <w:rsid w:val="00ED7B3E"/>
    <w:rsid w:val="00F4383B"/>
    <w:rsid w:val="00F54A56"/>
    <w:rsid w:val="00F8015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A3335"/>
  <w15:docId w15:val="{07AF24DF-0707-4460-9FCF-6D1618776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76E4B"/>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0A7DD0"/>
    <w:pPr>
      <w:autoSpaceDE w:val="0"/>
      <w:autoSpaceDN w:val="0"/>
      <w:adjustRightInd w:val="0"/>
      <w:spacing w:after="0" w:line="240" w:lineRule="auto"/>
    </w:pPr>
    <w:rPr>
      <w:rFonts w:ascii="Times New Roman" w:hAnsi="Times New Roman" w:cs="Times New Roman"/>
      <w:color w:val="000000"/>
      <w:sz w:val="24"/>
      <w:szCs w:val="24"/>
    </w:rPr>
  </w:style>
  <w:style w:type="character" w:styleId="Hypertextovodkaz">
    <w:name w:val="Hyperlink"/>
    <w:basedOn w:val="Standardnpsmoodstavce"/>
    <w:uiPriority w:val="99"/>
    <w:unhideWhenUsed/>
    <w:rsid w:val="00B07271"/>
    <w:rPr>
      <w:color w:val="0563C1" w:themeColor="hyperlink"/>
      <w:u w:val="single"/>
    </w:rPr>
  </w:style>
  <w:style w:type="character" w:customStyle="1" w:styleId="Nevyeenzmnka1">
    <w:name w:val="Nevyřešená zmínka1"/>
    <w:basedOn w:val="Standardnpsmoodstavce"/>
    <w:uiPriority w:val="99"/>
    <w:semiHidden/>
    <w:unhideWhenUsed/>
    <w:rsid w:val="00B07271"/>
    <w:rPr>
      <w:color w:val="605E5C"/>
      <w:shd w:val="clear" w:color="auto" w:fill="E1DFDD"/>
    </w:rPr>
  </w:style>
  <w:style w:type="paragraph" w:styleId="Normlnweb">
    <w:name w:val="Normal (Web)"/>
    <w:basedOn w:val="Normln"/>
    <w:uiPriority w:val="99"/>
    <w:unhideWhenUsed/>
    <w:rsid w:val="008869C2"/>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A57043"/>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57043"/>
    <w:rPr>
      <w:rFonts w:ascii="Tahoma" w:hAnsi="Tahoma" w:cs="Tahoma"/>
      <w:sz w:val="16"/>
      <w:szCs w:val="16"/>
    </w:rPr>
  </w:style>
  <w:style w:type="character" w:styleId="Nevyeenzmnka">
    <w:name w:val="Unresolved Mention"/>
    <w:basedOn w:val="Standardnpsmoodstavce"/>
    <w:uiPriority w:val="99"/>
    <w:semiHidden/>
    <w:unhideWhenUsed/>
    <w:rsid w:val="00CA59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3705</Words>
  <Characters>21865</Characters>
  <Application>Microsoft Office Word</Application>
  <DocSecurity>0</DocSecurity>
  <Lines>182</Lines>
  <Paragraphs>51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Libor Dobrý</dc:creator>
  <cp:lastModifiedBy>Libor Dobrý</cp:lastModifiedBy>
  <cp:revision>2</cp:revision>
  <dcterms:created xsi:type="dcterms:W3CDTF">2022-08-25T15:42:00Z</dcterms:created>
  <dcterms:modified xsi:type="dcterms:W3CDTF">2022-08-25T15:42:00Z</dcterms:modified>
</cp:coreProperties>
</file>